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B7" w:rsidRDefault="0001417E" w:rsidP="0001417E">
      <w:pPr>
        <w:tabs>
          <w:tab w:val="center" w:pos="489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DAD9BD7" wp14:editId="68406FC7">
            <wp:extent cx="1457325" cy="835025"/>
            <wp:effectExtent l="0" t="0" r="952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520EDC" w:rsidRPr="00520ED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20EDC" w:rsidRDefault="00520EDC" w:rsidP="00520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01417E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 xml:space="preserve">ежрегиональном дистанционном </w:t>
      </w:r>
      <w:r w:rsidR="001528F1">
        <w:rPr>
          <w:rFonts w:ascii="Times New Roman" w:hAnsi="Times New Roman" w:cs="Times New Roman"/>
          <w:b/>
          <w:sz w:val="28"/>
          <w:szCs w:val="28"/>
        </w:rPr>
        <w:t xml:space="preserve">творческом </w:t>
      </w:r>
      <w:r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1528F1">
        <w:rPr>
          <w:rFonts w:ascii="Times New Roman" w:hAnsi="Times New Roman" w:cs="Times New Roman"/>
          <w:b/>
          <w:sz w:val="28"/>
          <w:szCs w:val="28"/>
        </w:rPr>
        <w:t xml:space="preserve"> для детей и взрослых</w:t>
      </w:r>
    </w:p>
    <w:p w:rsidR="00520EDC" w:rsidRDefault="00520EDC" w:rsidP="00520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528F1">
        <w:rPr>
          <w:rFonts w:ascii="Times New Roman" w:hAnsi="Times New Roman" w:cs="Times New Roman"/>
          <w:b/>
          <w:sz w:val="28"/>
          <w:szCs w:val="28"/>
        </w:rPr>
        <w:t xml:space="preserve">По следам </w:t>
      </w:r>
      <w:proofErr w:type="spellStart"/>
      <w:r w:rsidR="001528F1">
        <w:rPr>
          <w:rFonts w:ascii="Times New Roman" w:hAnsi="Times New Roman" w:cs="Times New Roman"/>
          <w:b/>
          <w:sz w:val="28"/>
          <w:szCs w:val="28"/>
        </w:rPr>
        <w:t>В.Бианки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DF6733" w:rsidRPr="00DF6733" w:rsidRDefault="0001417E" w:rsidP="00DF6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2016 - 2017</w:t>
      </w:r>
      <w:r w:rsidR="00520EDC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DF6733" w:rsidRDefault="00DF6733" w:rsidP="00B81F4F">
      <w:pPr>
        <w:pStyle w:val="Default"/>
        <w:rPr>
          <w:b/>
          <w:bCs/>
          <w:sz w:val="28"/>
          <w:szCs w:val="28"/>
        </w:rPr>
      </w:pPr>
    </w:p>
    <w:p w:rsidR="00DF6733" w:rsidRPr="0001417E" w:rsidRDefault="001528F1" w:rsidP="00B81F4F">
      <w:pPr>
        <w:pStyle w:val="Default"/>
        <w:rPr>
          <w:b/>
          <w:color w:val="76923C" w:themeColor="accent3" w:themeShade="BF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</w:t>
      </w:r>
      <w:r>
        <w:rPr>
          <w:rStyle w:val="apple-converted-space"/>
          <w:rFonts w:ascii="HelveticaNeueCyrRoman" w:hAnsi="HelveticaNeueCyrRoman"/>
          <w:color w:val="333333"/>
          <w:sz w:val="23"/>
          <w:szCs w:val="23"/>
          <w:shd w:val="clear" w:color="auto" w:fill="FFFFFF"/>
        </w:rPr>
        <w:t> </w:t>
      </w:r>
      <w:r>
        <w:rPr>
          <w:rStyle w:val="apple-converted-space"/>
          <w:rFonts w:ascii="HelveticaNeueCyrRoman" w:hAnsi="HelveticaNeueCyrRoman"/>
          <w:color w:val="333333"/>
          <w:sz w:val="23"/>
          <w:szCs w:val="23"/>
          <w:shd w:val="clear" w:color="auto" w:fill="FFFFFF"/>
        </w:rPr>
        <w:tab/>
      </w:r>
      <w:r w:rsidRPr="0001417E">
        <w:rPr>
          <w:b/>
          <w:color w:val="76923C" w:themeColor="accent3" w:themeShade="BF"/>
          <w:sz w:val="28"/>
          <w:szCs w:val="28"/>
          <w:shd w:val="clear" w:color="auto" w:fill="FFFFFF"/>
        </w:rPr>
        <w:t xml:space="preserve">«Его птицы и звери не символы, не переодетые в птиц и зверей люди: они всамделишные, настоящие, </w:t>
      </w:r>
      <w:proofErr w:type="spellStart"/>
      <w:r w:rsidRPr="0001417E">
        <w:rPr>
          <w:b/>
          <w:color w:val="76923C" w:themeColor="accent3" w:themeShade="BF"/>
          <w:sz w:val="28"/>
          <w:szCs w:val="28"/>
          <w:shd w:val="clear" w:color="auto" w:fill="FFFFFF"/>
        </w:rPr>
        <w:t>правдашные</w:t>
      </w:r>
      <w:proofErr w:type="spellEnd"/>
      <w:r w:rsidRPr="0001417E">
        <w:rPr>
          <w:b/>
          <w:color w:val="76923C" w:themeColor="accent3" w:themeShade="BF"/>
          <w:sz w:val="28"/>
          <w:szCs w:val="28"/>
          <w:shd w:val="clear" w:color="auto" w:fill="FFFFFF"/>
        </w:rPr>
        <w:t>. И в то же время они глубоко связаны с человеком, естественно входят в круг его интересов, возбуждают его любознательность и будоражат мысль».</w:t>
      </w:r>
    </w:p>
    <w:p w:rsidR="001528F1" w:rsidRPr="0001417E" w:rsidRDefault="001528F1" w:rsidP="00B81F4F">
      <w:pPr>
        <w:pStyle w:val="Default"/>
        <w:rPr>
          <w:bCs/>
          <w:color w:val="76923C" w:themeColor="accent3" w:themeShade="BF"/>
          <w:sz w:val="28"/>
          <w:szCs w:val="28"/>
        </w:rPr>
      </w:pPr>
      <w:r w:rsidRPr="0001417E">
        <w:rPr>
          <w:b/>
          <w:color w:val="76923C" w:themeColor="accent3" w:themeShade="BF"/>
          <w:sz w:val="28"/>
          <w:szCs w:val="28"/>
          <w:shd w:val="clear" w:color="auto" w:fill="FFFFFF"/>
        </w:rPr>
        <w:tab/>
      </w:r>
      <w:r w:rsidRPr="0001417E">
        <w:rPr>
          <w:b/>
          <w:color w:val="76923C" w:themeColor="accent3" w:themeShade="BF"/>
          <w:sz w:val="28"/>
          <w:szCs w:val="28"/>
          <w:shd w:val="clear" w:color="auto" w:fill="FFFFFF"/>
        </w:rPr>
        <w:tab/>
      </w:r>
      <w:r w:rsidRPr="0001417E">
        <w:rPr>
          <w:b/>
          <w:color w:val="76923C" w:themeColor="accent3" w:themeShade="BF"/>
          <w:sz w:val="28"/>
          <w:szCs w:val="28"/>
          <w:shd w:val="clear" w:color="auto" w:fill="FFFFFF"/>
        </w:rPr>
        <w:tab/>
      </w:r>
      <w:r w:rsidRPr="0001417E">
        <w:rPr>
          <w:b/>
          <w:color w:val="76923C" w:themeColor="accent3" w:themeShade="BF"/>
          <w:sz w:val="28"/>
          <w:szCs w:val="28"/>
          <w:shd w:val="clear" w:color="auto" w:fill="FFFFFF"/>
        </w:rPr>
        <w:tab/>
      </w:r>
      <w:r w:rsidRPr="0001417E">
        <w:rPr>
          <w:b/>
          <w:color w:val="76923C" w:themeColor="accent3" w:themeShade="BF"/>
          <w:sz w:val="28"/>
          <w:szCs w:val="28"/>
          <w:shd w:val="clear" w:color="auto" w:fill="FFFFFF"/>
        </w:rPr>
        <w:tab/>
      </w:r>
      <w:r w:rsidRPr="0001417E">
        <w:rPr>
          <w:b/>
          <w:color w:val="76923C" w:themeColor="accent3" w:themeShade="BF"/>
          <w:sz w:val="28"/>
          <w:szCs w:val="28"/>
          <w:shd w:val="clear" w:color="auto" w:fill="FFFFFF"/>
        </w:rPr>
        <w:tab/>
      </w:r>
      <w:r w:rsidRPr="0001417E">
        <w:rPr>
          <w:b/>
          <w:color w:val="76923C" w:themeColor="accent3" w:themeShade="BF"/>
          <w:sz w:val="28"/>
          <w:szCs w:val="28"/>
          <w:shd w:val="clear" w:color="auto" w:fill="FFFFFF"/>
        </w:rPr>
        <w:tab/>
      </w:r>
      <w:r w:rsidRPr="0001417E">
        <w:rPr>
          <w:color w:val="76923C" w:themeColor="accent3" w:themeShade="BF"/>
          <w:sz w:val="28"/>
          <w:szCs w:val="28"/>
          <w:shd w:val="clear" w:color="auto" w:fill="FFFFFF"/>
        </w:rPr>
        <w:t>(</w:t>
      </w:r>
      <w:proofErr w:type="spellStart"/>
      <w:r w:rsidRPr="0001417E">
        <w:rPr>
          <w:color w:val="76923C" w:themeColor="accent3" w:themeShade="BF"/>
          <w:sz w:val="28"/>
          <w:szCs w:val="28"/>
          <w:shd w:val="clear" w:color="auto" w:fill="FFFFFF"/>
        </w:rPr>
        <w:t>Н.Сладков</w:t>
      </w:r>
      <w:proofErr w:type="spellEnd"/>
      <w:r w:rsidRPr="0001417E">
        <w:rPr>
          <w:color w:val="76923C" w:themeColor="accent3" w:themeShade="BF"/>
          <w:sz w:val="28"/>
          <w:szCs w:val="28"/>
          <w:shd w:val="clear" w:color="auto" w:fill="FFFFFF"/>
        </w:rPr>
        <w:t xml:space="preserve"> о творчестве </w:t>
      </w:r>
      <w:proofErr w:type="spellStart"/>
      <w:r w:rsidRPr="0001417E">
        <w:rPr>
          <w:color w:val="76923C" w:themeColor="accent3" w:themeShade="BF"/>
          <w:sz w:val="28"/>
          <w:szCs w:val="28"/>
          <w:shd w:val="clear" w:color="auto" w:fill="FFFFFF"/>
        </w:rPr>
        <w:t>В.Бианки</w:t>
      </w:r>
      <w:proofErr w:type="spellEnd"/>
      <w:r w:rsidRPr="0001417E">
        <w:rPr>
          <w:color w:val="76923C" w:themeColor="accent3" w:themeShade="BF"/>
          <w:sz w:val="28"/>
          <w:szCs w:val="28"/>
          <w:shd w:val="clear" w:color="auto" w:fill="FFFFFF"/>
        </w:rPr>
        <w:t>)</w:t>
      </w:r>
    </w:p>
    <w:p w:rsidR="001528F1" w:rsidRDefault="001528F1" w:rsidP="00B81F4F">
      <w:pPr>
        <w:pStyle w:val="Default"/>
        <w:rPr>
          <w:b/>
          <w:bCs/>
          <w:sz w:val="28"/>
          <w:szCs w:val="28"/>
        </w:rPr>
      </w:pPr>
    </w:p>
    <w:p w:rsidR="00B81F4F" w:rsidRPr="007F3895" w:rsidRDefault="00B81F4F" w:rsidP="00B81F4F">
      <w:pPr>
        <w:pStyle w:val="Default"/>
        <w:rPr>
          <w:sz w:val="28"/>
          <w:szCs w:val="28"/>
        </w:rPr>
      </w:pPr>
      <w:r w:rsidRPr="007F3895">
        <w:rPr>
          <w:b/>
          <w:bCs/>
          <w:sz w:val="28"/>
          <w:szCs w:val="28"/>
        </w:rPr>
        <w:t xml:space="preserve">1. Общее положение </w:t>
      </w:r>
    </w:p>
    <w:p w:rsidR="00B81F4F" w:rsidRPr="007F3895" w:rsidRDefault="00B81F4F" w:rsidP="00B81F4F">
      <w:pPr>
        <w:pStyle w:val="Default"/>
        <w:spacing w:after="17"/>
        <w:rPr>
          <w:sz w:val="28"/>
          <w:szCs w:val="28"/>
        </w:rPr>
      </w:pPr>
      <w:r w:rsidRPr="007F3895">
        <w:rPr>
          <w:sz w:val="28"/>
          <w:szCs w:val="28"/>
        </w:rPr>
        <w:t xml:space="preserve">1.1. Настоящее Положение определяет цели и задачи дистанционного конкурса творческих работ (далее – Конкурс), направленного на развитие интеллектуального творчества, творческой активности и предоставление участникам возможности соревноваться в масштабе, выходящем за рамки учреждения. </w:t>
      </w:r>
    </w:p>
    <w:p w:rsidR="00B81F4F" w:rsidRPr="007F3895" w:rsidRDefault="00B81F4F" w:rsidP="00B81F4F">
      <w:pPr>
        <w:pStyle w:val="Default"/>
        <w:spacing w:after="17"/>
        <w:rPr>
          <w:sz w:val="28"/>
          <w:szCs w:val="28"/>
        </w:rPr>
      </w:pPr>
      <w:r w:rsidRPr="007F3895">
        <w:rPr>
          <w:sz w:val="28"/>
          <w:szCs w:val="28"/>
        </w:rPr>
        <w:t>1.2. Организатор</w:t>
      </w:r>
      <w:r>
        <w:rPr>
          <w:sz w:val="28"/>
          <w:szCs w:val="28"/>
        </w:rPr>
        <w:t>ом</w:t>
      </w:r>
      <w:r w:rsidRPr="007F3895">
        <w:rPr>
          <w:sz w:val="28"/>
          <w:szCs w:val="28"/>
        </w:rPr>
        <w:t xml:space="preserve"> дистанционного конкурса является  Муниципальное автономное учреждение дополнительного образования  «Станция юных натуралистов». </w:t>
      </w:r>
    </w:p>
    <w:p w:rsidR="00B81F4F" w:rsidRPr="007F3895" w:rsidRDefault="00B81F4F" w:rsidP="00B81F4F">
      <w:pPr>
        <w:pStyle w:val="Default"/>
        <w:spacing w:after="17"/>
        <w:rPr>
          <w:sz w:val="28"/>
          <w:szCs w:val="28"/>
        </w:rPr>
      </w:pPr>
      <w:r w:rsidRPr="007F3895">
        <w:rPr>
          <w:sz w:val="28"/>
          <w:szCs w:val="28"/>
        </w:rPr>
        <w:t xml:space="preserve">1.3. Для организации Конкурса создается оргкомитет. Оргкомитет определяет состав жюри для экспертизы конкурсных работ и проектов и соблюдение требований к оформлению представляемых на Конкурс материалов. </w:t>
      </w:r>
    </w:p>
    <w:p w:rsidR="00B81F4F" w:rsidRPr="007F3895" w:rsidRDefault="00B81F4F" w:rsidP="00B81F4F">
      <w:pPr>
        <w:pStyle w:val="Default"/>
        <w:rPr>
          <w:sz w:val="28"/>
          <w:szCs w:val="28"/>
        </w:rPr>
      </w:pPr>
      <w:r w:rsidRPr="007F389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7F3895">
        <w:rPr>
          <w:sz w:val="28"/>
          <w:szCs w:val="28"/>
        </w:rPr>
        <w:t>. Организатор обязу</w:t>
      </w:r>
      <w:r>
        <w:rPr>
          <w:sz w:val="28"/>
          <w:szCs w:val="28"/>
        </w:rPr>
        <w:t>е</w:t>
      </w:r>
      <w:r w:rsidRPr="007F3895">
        <w:rPr>
          <w:sz w:val="28"/>
          <w:szCs w:val="28"/>
        </w:rPr>
        <w:t xml:space="preserve">тся соблюдать все авторские права участников конкурса. Присланные работы или их фрагменты могут быть использованы в некоммерческих целях (публикация на сайте, в СМИ, в оформлении </w:t>
      </w:r>
      <w:r w:rsidR="00175A46">
        <w:rPr>
          <w:sz w:val="28"/>
          <w:szCs w:val="28"/>
        </w:rPr>
        <w:t>печатной и электронной продукции</w:t>
      </w:r>
      <w:proofErr w:type="gramStart"/>
      <w:r w:rsidRPr="007F3895">
        <w:rPr>
          <w:sz w:val="28"/>
          <w:szCs w:val="28"/>
        </w:rPr>
        <w:t xml:space="preserve"> )</w:t>
      </w:r>
      <w:proofErr w:type="gramEnd"/>
      <w:r w:rsidRPr="007F3895">
        <w:rPr>
          <w:sz w:val="28"/>
          <w:szCs w:val="28"/>
        </w:rPr>
        <w:t xml:space="preserve">. </w:t>
      </w:r>
    </w:p>
    <w:p w:rsidR="00B81F4F" w:rsidRDefault="00B81F4F" w:rsidP="00B81F4F">
      <w:pPr>
        <w:pStyle w:val="Default"/>
        <w:rPr>
          <w:sz w:val="28"/>
          <w:szCs w:val="28"/>
        </w:rPr>
      </w:pPr>
    </w:p>
    <w:p w:rsidR="00B81F4F" w:rsidRDefault="00B81F4F" w:rsidP="00B81F4F">
      <w:pPr>
        <w:pStyle w:val="Default"/>
        <w:rPr>
          <w:b/>
          <w:bCs/>
          <w:sz w:val="28"/>
          <w:szCs w:val="28"/>
        </w:rPr>
      </w:pPr>
      <w:r w:rsidRPr="007F3895">
        <w:rPr>
          <w:b/>
          <w:bCs/>
          <w:sz w:val="28"/>
          <w:szCs w:val="28"/>
        </w:rPr>
        <w:t xml:space="preserve">2. Цели конкурса </w:t>
      </w:r>
    </w:p>
    <w:p w:rsidR="00B81F4F" w:rsidRPr="007F3895" w:rsidRDefault="00B81F4F" w:rsidP="00B81F4F">
      <w:pPr>
        <w:pStyle w:val="Default"/>
        <w:rPr>
          <w:sz w:val="28"/>
          <w:szCs w:val="28"/>
        </w:rPr>
      </w:pPr>
    </w:p>
    <w:p w:rsidR="00B81F4F" w:rsidRDefault="00B81F4F" w:rsidP="00B81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895">
        <w:rPr>
          <w:rFonts w:ascii="Times New Roman" w:hAnsi="Times New Roman" w:cs="Times New Roman"/>
          <w:sz w:val="28"/>
          <w:szCs w:val="28"/>
        </w:rPr>
        <w:t xml:space="preserve">2.1. </w:t>
      </w:r>
      <w:r w:rsidR="001528F1">
        <w:rPr>
          <w:rFonts w:ascii="Times New Roman" w:hAnsi="Times New Roman" w:cs="Times New Roman"/>
          <w:sz w:val="28"/>
          <w:szCs w:val="28"/>
        </w:rPr>
        <w:t>Разбудить интерес детей и подростков к творчеству писателя-натуралиста Виталия Валентиновича Бианки через изучение его произведений.</w:t>
      </w:r>
      <w:r w:rsidR="00152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4193" w:rsidRPr="00F24193" w:rsidRDefault="00F24193" w:rsidP="00F24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="001528F1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внеклассную и внешкольную работу.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1F4F" w:rsidRPr="007F3895" w:rsidRDefault="00F24193" w:rsidP="00B81F4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2.3</w:t>
      </w:r>
      <w:r w:rsidR="00B81F4F" w:rsidRPr="007F3895">
        <w:rPr>
          <w:sz w:val="28"/>
          <w:szCs w:val="28"/>
        </w:rPr>
        <w:t>. Поддерж</w:t>
      </w:r>
      <w:r w:rsidR="001528F1">
        <w:rPr>
          <w:sz w:val="28"/>
          <w:szCs w:val="28"/>
        </w:rPr>
        <w:t>ать</w:t>
      </w:r>
      <w:r w:rsidR="00B81F4F" w:rsidRPr="007F3895">
        <w:rPr>
          <w:sz w:val="28"/>
          <w:szCs w:val="28"/>
        </w:rPr>
        <w:t xml:space="preserve"> одаренных детей в области </w:t>
      </w:r>
      <w:r w:rsidR="00EC1004">
        <w:rPr>
          <w:sz w:val="28"/>
          <w:szCs w:val="28"/>
        </w:rPr>
        <w:t>изо</w:t>
      </w:r>
      <w:r w:rsidR="005374E9">
        <w:rPr>
          <w:sz w:val="28"/>
          <w:szCs w:val="28"/>
        </w:rPr>
        <w:t xml:space="preserve">бразительного и </w:t>
      </w:r>
      <w:r w:rsidR="00B81F4F" w:rsidRPr="007F3895">
        <w:rPr>
          <w:sz w:val="28"/>
          <w:szCs w:val="28"/>
        </w:rPr>
        <w:t xml:space="preserve">декоративно-прикладного искусства. </w:t>
      </w:r>
    </w:p>
    <w:p w:rsidR="00B81F4F" w:rsidRDefault="00B81F4F" w:rsidP="00B81F4F">
      <w:pPr>
        <w:pStyle w:val="Default"/>
        <w:rPr>
          <w:b/>
          <w:bCs/>
          <w:sz w:val="28"/>
          <w:szCs w:val="28"/>
        </w:rPr>
      </w:pPr>
    </w:p>
    <w:p w:rsidR="00B81F4F" w:rsidRDefault="00B81F4F" w:rsidP="00B81F4F">
      <w:pPr>
        <w:pStyle w:val="Default"/>
        <w:rPr>
          <w:b/>
          <w:bCs/>
          <w:sz w:val="28"/>
          <w:szCs w:val="28"/>
        </w:rPr>
      </w:pPr>
      <w:r w:rsidRPr="007F3895">
        <w:rPr>
          <w:b/>
          <w:bCs/>
          <w:sz w:val="28"/>
          <w:szCs w:val="28"/>
        </w:rPr>
        <w:t xml:space="preserve">3. </w:t>
      </w:r>
      <w:r w:rsidR="005374E9">
        <w:rPr>
          <w:b/>
          <w:bCs/>
          <w:sz w:val="28"/>
          <w:szCs w:val="28"/>
        </w:rPr>
        <w:t>Условия</w:t>
      </w:r>
      <w:r w:rsidRPr="007F3895">
        <w:rPr>
          <w:b/>
          <w:bCs/>
          <w:sz w:val="28"/>
          <w:szCs w:val="28"/>
        </w:rPr>
        <w:t xml:space="preserve"> конкурса </w:t>
      </w:r>
    </w:p>
    <w:p w:rsidR="00E75D56" w:rsidRPr="007F3895" w:rsidRDefault="00E75D56" w:rsidP="00B81F4F">
      <w:pPr>
        <w:pStyle w:val="Default"/>
        <w:rPr>
          <w:sz w:val="28"/>
          <w:szCs w:val="28"/>
        </w:rPr>
      </w:pPr>
    </w:p>
    <w:p w:rsidR="005374E9" w:rsidRDefault="005374E9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в себя следующие направления:</w:t>
      </w:r>
    </w:p>
    <w:p w:rsidR="005374E9" w:rsidRDefault="005374E9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528F1">
        <w:rPr>
          <w:rFonts w:ascii="Times New Roman" w:hAnsi="Times New Roman" w:cs="Times New Roman"/>
          <w:sz w:val="28"/>
          <w:szCs w:val="28"/>
        </w:rPr>
        <w:t>«Из жизни живой природы, зверей и птиц» (</w:t>
      </w:r>
      <w:r w:rsidR="00E75D56">
        <w:rPr>
          <w:rFonts w:ascii="Times New Roman" w:hAnsi="Times New Roman" w:cs="Times New Roman"/>
          <w:sz w:val="28"/>
          <w:szCs w:val="28"/>
        </w:rPr>
        <w:t>рисун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75D56">
        <w:rPr>
          <w:rFonts w:ascii="Times New Roman" w:hAnsi="Times New Roman" w:cs="Times New Roman"/>
          <w:sz w:val="28"/>
          <w:szCs w:val="28"/>
        </w:rPr>
        <w:t>и</w:t>
      </w:r>
      <w:r w:rsidR="001528F1">
        <w:rPr>
          <w:rFonts w:ascii="Times New Roman" w:hAnsi="Times New Roman" w:cs="Times New Roman"/>
          <w:sz w:val="28"/>
          <w:szCs w:val="28"/>
        </w:rPr>
        <w:t xml:space="preserve"> зверей и птиц родного края)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74E9" w:rsidRDefault="005374E9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D56">
        <w:rPr>
          <w:rFonts w:ascii="Times New Roman" w:hAnsi="Times New Roman" w:cs="Times New Roman"/>
          <w:sz w:val="28"/>
          <w:szCs w:val="28"/>
        </w:rPr>
        <w:t xml:space="preserve">«Природа и человек» (фотографии зверей и птиц – героев рассказов </w:t>
      </w:r>
      <w:proofErr w:type="spellStart"/>
      <w:r w:rsidR="00E75D56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="00E75D5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E7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374E9" w:rsidRDefault="005374E9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4193">
        <w:rPr>
          <w:rFonts w:ascii="Times New Roman" w:hAnsi="Times New Roman" w:cs="Times New Roman"/>
          <w:sz w:val="28"/>
          <w:szCs w:val="28"/>
        </w:rPr>
        <w:t xml:space="preserve"> </w:t>
      </w:r>
      <w:r w:rsidR="00E75D56">
        <w:rPr>
          <w:rFonts w:ascii="Times New Roman" w:hAnsi="Times New Roman" w:cs="Times New Roman"/>
          <w:sz w:val="28"/>
          <w:szCs w:val="28"/>
        </w:rPr>
        <w:t xml:space="preserve">«По страницам книг» (иллюстрации к рассказам </w:t>
      </w:r>
      <w:proofErr w:type="spellStart"/>
      <w:r w:rsidR="00E75D56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="00E75D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D56" w:rsidRDefault="00E75D56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56" w:rsidRDefault="005374E9" w:rsidP="005374E9">
      <w:pPr>
        <w:pStyle w:val="Default"/>
        <w:ind w:firstLine="708"/>
        <w:rPr>
          <w:sz w:val="28"/>
          <w:szCs w:val="28"/>
        </w:rPr>
      </w:pPr>
      <w:r w:rsidRPr="007F3895">
        <w:rPr>
          <w:sz w:val="28"/>
          <w:szCs w:val="28"/>
        </w:rPr>
        <w:t>В конкурсе имеют право принимать участие дети в возрасте до 1</w:t>
      </w:r>
      <w:r>
        <w:rPr>
          <w:sz w:val="28"/>
          <w:szCs w:val="28"/>
        </w:rPr>
        <w:t>6</w:t>
      </w:r>
      <w:r w:rsidRPr="007F3895">
        <w:rPr>
          <w:sz w:val="28"/>
          <w:szCs w:val="28"/>
        </w:rPr>
        <w:t xml:space="preserve"> лет. </w:t>
      </w:r>
      <w:r w:rsidR="00E75D56">
        <w:rPr>
          <w:sz w:val="28"/>
          <w:szCs w:val="28"/>
        </w:rPr>
        <w:t xml:space="preserve">В младшей возрастной группе до 7 лет допускаются работы, выполненные детьми самостоятельно, либо при помощи педагогов и родителей. В средней и старшей возрастной группе от 7 до 16 лет работы должны быть выполнены самостоятельно. </w:t>
      </w:r>
    </w:p>
    <w:p w:rsidR="005374E9" w:rsidRDefault="005374E9" w:rsidP="005374E9">
      <w:pPr>
        <w:pStyle w:val="Default"/>
        <w:ind w:firstLine="708"/>
        <w:rPr>
          <w:sz w:val="28"/>
          <w:szCs w:val="28"/>
        </w:rPr>
      </w:pPr>
      <w:r w:rsidRPr="007F3895">
        <w:rPr>
          <w:sz w:val="28"/>
          <w:szCs w:val="28"/>
        </w:rPr>
        <w:t xml:space="preserve">Каждый участник имеет право представить работы во всех конкурсных направлениях. </w:t>
      </w:r>
    </w:p>
    <w:p w:rsidR="005374E9" w:rsidRPr="00744554" w:rsidRDefault="005374E9" w:rsidP="005374E9">
      <w:pPr>
        <w:pStyle w:val="Default"/>
        <w:spacing w:after="28"/>
        <w:ind w:firstLine="708"/>
        <w:rPr>
          <w:sz w:val="28"/>
          <w:szCs w:val="28"/>
        </w:rPr>
      </w:pPr>
      <w:r w:rsidRPr="00744554">
        <w:rPr>
          <w:sz w:val="28"/>
          <w:szCs w:val="28"/>
        </w:rPr>
        <w:t xml:space="preserve">Участники несут ответственность за соблюдение законодательства Российской Федерации об авторском праве и смежных правах. </w:t>
      </w:r>
    </w:p>
    <w:p w:rsidR="005374E9" w:rsidRPr="00744554" w:rsidRDefault="005374E9" w:rsidP="005374E9">
      <w:pPr>
        <w:pStyle w:val="Default"/>
        <w:spacing w:after="28"/>
        <w:ind w:firstLine="708"/>
        <w:rPr>
          <w:sz w:val="28"/>
          <w:szCs w:val="28"/>
        </w:rPr>
      </w:pPr>
      <w:r w:rsidRPr="00744554">
        <w:rPr>
          <w:sz w:val="28"/>
          <w:szCs w:val="28"/>
        </w:rPr>
        <w:t xml:space="preserve">Принимаются работы, выполненные детьми самостоятельно, либо работы, выполненные детьми при помощи родителей или педагогов. </w:t>
      </w:r>
    </w:p>
    <w:p w:rsidR="005374E9" w:rsidRPr="00744554" w:rsidRDefault="005374E9" w:rsidP="005374E9">
      <w:pPr>
        <w:pStyle w:val="Default"/>
        <w:spacing w:after="28"/>
        <w:ind w:firstLine="708"/>
        <w:rPr>
          <w:sz w:val="28"/>
          <w:szCs w:val="28"/>
        </w:rPr>
      </w:pPr>
      <w:r w:rsidRPr="00744554">
        <w:rPr>
          <w:sz w:val="28"/>
          <w:szCs w:val="28"/>
        </w:rPr>
        <w:t>На конкурс принимаютс</w:t>
      </w:r>
      <w:r w:rsidR="00DF5E0F">
        <w:rPr>
          <w:sz w:val="28"/>
          <w:szCs w:val="28"/>
        </w:rPr>
        <w:t>я фотографии выполненных работ</w:t>
      </w:r>
      <w:r w:rsidRPr="00744554">
        <w:rPr>
          <w:sz w:val="28"/>
          <w:szCs w:val="28"/>
        </w:rPr>
        <w:t xml:space="preserve">. </w:t>
      </w:r>
    </w:p>
    <w:p w:rsidR="00B81F4F" w:rsidRDefault="00B81F4F" w:rsidP="00B81F4F">
      <w:pPr>
        <w:pStyle w:val="Default"/>
        <w:rPr>
          <w:b/>
          <w:bCs/>
          <w:sz w:val="28"/>
          <w:szCs w:val="28"/>
        </w:rPr>
      </w:pPr>
    </w:p>
    <w:p w:rsidR="005374E9" w:rsidRDefault="00B81F4F" w:rsidP="005374E9">
      <w:pPr>
        <w:pStyle w:val="Default"/>
        <w:spacing w:after="27"/>
        <w:rPr>
          <w:b/>
          <w:bCs/>
          <w:sz w:val="28"/>
          <w:szCs w:val="28"/>
        </w:rPr>
      </w:pPr>
      <w:r w:rsidRPr="007F3895">
        <w:rPr>
          <w:b/>
          <w:bCs/>
          <w:sz w:val="28"/>
          <w:szCs w:val="28"/>
        </w:rPr>
        <w:t xml:space="preserve">4. </w:t>
      </w:r>
      <w:r w:rsidR="005374E9" w:rsidRPr="00744554">
        <w:rPr>
          <w:sz w:val="28"/>
          <w:szCs w:val="28"/>
        </w:rPr>
        <w:t xml:space="preserve">. </w:t>
      </w:r>
      <w:r w:rsidR="005374E9" w:rsidRPr="00744554">
        <w:rPr>
          <w:b/>
          <w:bCs/>
          <w:sz w:val="28"/>
          <w:szCs w:val="28"/>
        </w:rPr>
        <w:t xml:space="preserve">Сроки проведения конкурса. </w:t>
      </w:r>
    </w:p>
    <w:p w:rsidR="005374E9" w:rsidRPr="00744554" w:rsidRDefault="005374E9" w:rsidP="005374E9">
      <w:pPr>
        <w:pStyle w:val="Default"/>
        <w:spacing w:after="27"/>
        <w:rPr>
          <w:sz w:val="28"/>
          <w:szCs w:val="28"/>
        </w:rPr>
      </w:pPr>
      <w:r w:rsidRPr="005374E9">
        <w:rPr>
          <w:bCs/>
          <w:sz w:val="28"/>
          <w:szCs w:val="28"/>
        </w:rPr>
        <w:t>4.1.</w:t>
      </w:r>
      <w:r>
        <w:rPr>
          <w:b/>
          <w:bCs/>
          <w:sz w:val="28"/>
          <w:szCs w:val="28"/>
        </w:rPr>
        <w:t xml:space="preserve"> </w:t>
      </w:r>
      <w:r w:rsidRPr="00744554">
        <w:rPr>
          <w:sz w:val="28"/>
          <w:szCs w:val="28"/>
        </w:rPr>
        <w:t xml:space="preserve">Подача творческих работ в конкурсную комиссию осуществляется с </w:t>
      </w:r>
      <w:r w:rsidR="00E75D56">
        <w:rPr>
          <w:b/>
          <w:sz w:val="28"/>
          <w:szCs w:val="28"/>
        </w:rPr>
        <w:t>2</w:t>
      </w:r>
      <w:r w:rsidR="00F24193">
        <w:rPr>
          <w:b/>
          <w:sz w:val="28"/>
          <w:szCs w:val="28"/>
        </w:rPr>
        <w:t>5</w:t>
      </w:r>
      <w:r w:rsidRPr="002D4BDA">
        <w:rPr>
          <w:b/>
          <w:sz w:val="28"/>
          <w:szCs w:val="28"/>
        </w:rPr>
        <w:t xml:space="preserve"> </w:t>
      </w:r>
      <w:r w:rsidR="00E75D56">
        <w:rPr>
          <w:b/>
          <w:sz w:val="28"/>
          <w:szCs w:val="28"/>
        </w:rPr>
        <w:t xml:space="preserve">января </w:t>
      </w:r>
      <w:r w:rsidRPr="00744554">
        <w:rPr>
          <w:b/>
          <w:bCs/>
          <w:sz w:val="28"/>
          <w:szCs w:val="28"/>
        </w:rPr>
        <w:t xml:space="preserve"> по </w:t>
      </w:r>
      <w:r w:rsidR="00F24193">
        <w:rPr>
          <w:b/>
          <w:bCs/>
          <w:sz w:val="28"/>
          <w:szCs w:val="28"/>
        </w:rPr>
        <w:t>2</w:t>
      </w:r>
      <w:r w:rsidR="002D4BDA">
        <w:rPr>
          <w:b/>
          <w:bCs/>
          <w:sz w:val="28"/>
          <w:szCs w:val="28"/>
        </w:rPr>
        <w:t>5</w:t>
      </w:r>
      <w:r w:rsidRPr="00744554">
        <w:rPr>
          <w:b/>
          <w:bCs/>
          <w:sz w:val="28"/>
          <w:szCs w:val="28"/>
        </w:rPr>
        <w:t xml:space="preserve"> </w:t>
      </w:r>
      <w:r w:rsidR="00E75D56">
        <w:rPr>
          <w:b/>
          <w:bCs/>
          <w:sz w:val="28"/>
          <w:szCs w:val="28"/>
        </w:rPr>
        <w:t>марта</w:t>
      </w:r>
      <w:r w:rsidRPr="00744554">
        <w:rPr>
          <w:b/>
          <w:bCs/>
          <w:sz w:val="28"/>
          <w:szCs w:val="28"/>
        </w:rPr>
        <w:t xml:space="preserve"> 201</w:t>
      </w:r>
      <w:r w:rsidR="0001417E">
        <w:rPr>
          <w:b/>
          <w:bCs/>
          <w:sz w:val="28"/>
          <w:szCs w:val="28"/>
        </w:rPr>
        <w:t>7</w:t>
      </w:r>
      <w:r w:rsidR="00E75D56">
        <w:rPr>
          <w:b/>
          <w:bCs/>
          <w:sz w:val="28"/>
          <w:szCs w:val="28"/>
        </w:rPr>
        <w:t xml:space="preserve"> </w:t>
      </w:r>
      <w:r w:rsidRPr="00744554">
        <w:rPr>
          <w:b/>
          <w:bCs/>
          <w:sz w:val="28"/>
          <w:szCs w:val="28"/>
        </w:rPr>
        <w:t xml:space="preserve">г. </w:t>
      </w:r>
    </w:p>
    <w:p w:rsidR="00B81F4F" w:rsidRDefault="005374E9" w:rsidP="00B81F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74455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44554">
        <w:rPr>
          <w:sz w:val="28"/>
          <w:szCs w:val="28"/>
        </w:rPr>
        <w:t xml:space="preserve">. Материалы конкурса </w:t>
      </w:r>
      <w:r w:rsidRPr="00744554">
        <w:rPr>
          <w:b/>
          <w:bCs/>
          <w:sz w:val="28"/>
          <w:szCs w:val="28"/>
        </w:rPr>
        <w:t>принимаются исключительно в электронн</w:t>
      </w:r>
      <w:r w:rsidR="00F24193">
        <w:rPr>
          <w:b/>
          <w:bCs/>
          <w:sz w:val="28"/>
          <w:szCs w:val="28"/>
        </w:rPr>
        <w:t>ом варианте по электронным почтам</w:t>
      </w:r>
      <w:r w:rsidRPr="00744554">
        <w:rPr>
          <w:b/>
          <w:bCs/>
          <w:sz w:val="28"/>
          <w:szCs w:val="28"/>
        </w:rPr>
        <w:t xml:space="preserve"> </w:t>
      </w:r>
      <w:hyperlink r:id="rId6" w:history="1">
        <w:r w:rsidRPr="00571860">
          <w:rPr>
            <w:rStyle w:val="a5"/>
            <w:sz w:val="28"/>
            <w:szCs w:val="28"/>
          </w:rPr>
          <w:t>konkursok@yandex.ru</w:t>
        </w:r>
      </w:hyperlink>
      <w:r w:rsidR="00F24193">
        <w:rPr>
          <w:rStyle w:val="a5"/>
          <w:sz w:val="28"/>
          <w:szCs w:val="28"/>
        </w:rPr>
        <w:t xml:space="preserve"> или</w:t>
      </w:r>
      <w:r w:rsidR="00F24193" w:rsidRPr="00F24193">
        <w:rPr>
          <w:rStyle w:val="a5"/>
          <w:sz w:val="28"/>
          <w:szCs w:val="28"/>
        </w:rPr>
        <w:t xml:space="preserve"> </w:t>
      </w:r>
      <w:proofErr w:type="spellStart"/>
      <w:r w:rsidR="00F24193">
        <w:rPr>
          <w:rStyle w:val="a5"/>
          <w:sz w:val="28"/>
          <w:szCs w:val="28"/>
          <w:lang w:val="en-US"/>
        </w:rPr>
        <w:t>konkursok</w:t>
      </w:r>
      <w:proofErr w:type="spellEnd"/>
      <w:r w:rsidR="00F24193" w:rsidRPr="00F24193">
        <w:rPr>
          <w:rStyle w:val="a5"/>
          <w:sz w:val="28"/>
          <w:szCs w:val="28"/>
        </w:rPr>
        <w:t>2@</w:t>
      </w:r>
      <w:r w:rsidR="00F24193">
        <w:rPr>
          <w:rStyle w:val="a5"/>
          <w:sz w:val="28"/>
          <w:szCs w:val="28"/>
          <w:lang w:val="en-US"/>
        </w:rPr>
        <w:t>mail</w:t>
      </w:r>
      <w:r w:rsidR="00F24193" w:rsidRPr="00F24193">
        <w:rPr>
          <w:rStyle w:val="a5"/>
          <w:sz w:val="28"/>
          <w:szCs w:val="28"/>
        </w:rPr>
        <w:t>.</w:t>
      </w:r>
      <w:proofErr w:type="spellStart"/>
      <w:r w:rsidR="00F24193">
        <w:rPr>
          <w:rStyle w:val="a5"/>
          <w:sz w:val="28"/>
          <w:szCs w:val="28"/>
          <w:lang w:val="en-US"/>
        </w:rPr>
        <w:t>ru</w:t>
      </w:r>
      <w:proofErr w:type="spellEnd"/>
      <w:r w:rsidR="00F24193">
        <w:rPr>
          <w:rStyle w:val="a5"/>
          <w:sz w:val="28"/>
          <w:szCs w:val="28"/>
        </w:rPr>
        <w:t xml:space="preserve"> </w:t>
      </w:r>
      <w:r w:rsidRPr="00744554">
        <w:rPr>
          <w:sz w:val="28"/>
          <w:szCs w:val="28"/>
        </w:rPr>
        <w:t xml:space="preserve">. </w:t>
      </w:r>
    </w:p>
    <w:p w:rsidR="005374E9" w:rsidRDefault="005374E9" w:rsidP="00B81F4F">
      <w:pPr>
        <w:pStyle w:val="Default"/>
        <w:rPr>
          <w:sz w:val="28"/>
          <w:szCs w:val="28"/>
        </w:rPr>
      </w:pPr>
    </w:p>
    <w:p w:rsidR="005374E9" w:rsidRPr="00744554" w:rsidRDefault="005374E9" w:rsidP="005374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744554">
        <w:rPr>
          <w:b/>
          <w:bCs/>
          <w:sz w:val="28"/>
          <w:szCs w:val="28"/>
        </w:rPr>
        <w:t xml:space="preserve">. Подведение итогов.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По итогам конкурса компетентным жюри в каждом конкурсном направлении будут выбраны: </w:t>
      </w:r>
    </w:p>
    <w:p w:rsidR="005374E9" w:rsidRPr="00744554" w:rsidRDefault="0001417E" w:rsidP="005374E9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победители </w:t>
      </w:r>
      <w:r w:rsidR="005374E9" w:rsidRPr="00744554">
        <w:rPr>
          <w:sz w:val="28"/>
          <w:szCs w:val="28"/>
        </w:rPr>
        <w:t xml:space="preserve"> </w:t>
      </w:r>
    </w:p>
    <w:p w:rsidR="005374E9" w:rsidRPr="00744554" w:rsidRDefault="005374E9" w:rsidP="005374E9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лауреаты I, II и III степени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 дипломанты (обладатели специальных дипломов по решению жюри).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</w:p>
    <w:p w:rsidR="005374E9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Решение жюри является окончательным, его комментирование и критика не допускаются. </w:t>
      </w:r>
    </w:p>
    <w:p w:rsidR="00225AD1" w:rsidRDefault="00225AD1" w:rsidP="005374E9">
      <w:pPr>
        <w:pStyle w:val="Default"/>
        <w:rPr>
          <w:sz w:val="28"/>
          <w:szCs w:val="28"/>
        </w:rPr>
      </w:pPr>
    </w:p>
    <w:p w:rsidR="005374E9" w:rsidRPr="00744554" w:rsidRDefault="005374E9" w:rsidP="005374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744554">
        <w:rPr>
          <w:b/>
          <w:bCs/>
          <w:sz w:val="28"/>
          <w:szCs w:val="28"/>
        </w:rPr>
        <w:t xml:space="preserve">. Итоговые документы.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Отправка итоговых документов осуществляется в течение месяца после объявления результатов конкурса.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По итогам оценки конкурсных работ компетентное жюри выбирает победителей и призеров (лауреатов I, II, III место в каждом направлении, дипломантов). Оргкомитет имеет право учреждать специальные номинации и выбирать в них победителей. </w:t>
      </w:r>
    </w:p>
    <w:p w:rsidR="005374E9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lastRenderedPageBreak/>
        <w:t>Победители и призеры конкурса в качестве итогового документа получают электронный именной Диплом с печатями и подписью (по электронному адресу, указанному в заявке). Участники, которые не вошли в число призеров, в качестве итогового документа получают электронный именной сертификат «за участие».</w:t>
      </w:r>
    </w:p>
    <w:p w:rsidR="00225AD1" w:rsidRPr="007F3895" w:rsidRDefault="00225AD1" w:rsidP="00B81F4F">
      <w:pPr>
        <w:pStyle w:val="Default"/>
        <w:rPr>
          <w:sz w:val="28"/>
          <w:szCs w:val="28"/>
        </w:rPr>
      </w:pPr>
    </w:p>
    <w:p w:rsidR="005374E9" w:rsidRPr="00744554" w:rsidRDefault="005374E9" w:rsidP="005374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744554">
        <w:rPr>
          <w:b/>
          <w:bCs/>
          <w:sz w:val="28"/>
          <w:szCs w:val="28"/>
        </w:rPr>
        <w:t xml:space="preserve">. Требования к конкурсным </w:t>
      </w:r>
      <w:r>
        <w:rPr>
          <w:b/>
          <w:bCs/>
          <w:sz w:val="28"/>
          <w:szCs w:val="28"/>
        </w:rPr>
        <w:t>материалам.</w:t>
      </w:r>
      <w:r w:rsidRPr="00744554">
        <w:rPr>
          <w:b/>
          <w:bCs/>
          <w:sz w:val="28"/>
          <w:szCs w:val="28"/>
        </w:rPr>
        <w:t xml:space="preserve">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Pr="00744554">
        <w:rPr>
          <w:sz w:val="28"/>
          <w:szCs w:val="28"/>
        </w:rPr>
        <w:t xml:space="preserve">.1. Общие требования: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 xml:space="preserve"> Соответствие условиям Конкурса (теме и направлениям, возрастным требованиям, срокам);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 xml:space="preserve"> Факт отправки работ означает согласие участника со всеми условиями Конкурса.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 xml:space="preserve"> Оргкомитет не принимает работы не соответствующие требованиям Конкурса.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 участников, нарушающих этические нормы и проявляющих неуважительное отношение к Оргкомитету и другим участникам, снимаются с конкурсов без предупреждения и объяснения причины. </w:t>
      </w:r>
    </w:p>
    <w:p w:rsidR="005374E9" w:rsidRPr="00744554" w:rsidRDefault="005374E9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7</w:t>
      </w:r>
      <w:r w:rsidRPr="00744554">
        <w:rPr>
          <w:sz w:val="28"/>
          <w:szCs w:val="28"/>
        </w:rPr>
        <w:t xml:space="preserve">.2. К каждой конкурсной работе должна быть приложена анкета (приложение 1) и копия квитанции об оплате оргвзноса. </w:t>
      </w:r>
    </w:p>
    <w:p w:rsidR="005374E9" w:rsidRPr="00744554" w:rsidRDefault="005374E9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7</w:t>
      </w:r>
      <w:r w:rsidRPr="00744554">
        <w:rPr>
          <w:sz w:val="28"/>
          <w:szCs w:val="28"/>
        </w:rPr>
        <w:t xml:space="preserve">.3. </w:t>
      </w:r>
      <w:proofErr w:type="gramStart"/>
      <w:r w:rsidRPr="00744554">
        <w:rPr>
          <w:sz w:val="28"/>
          <w:szCs w:val="28"/>
        </w:rPr>
        <w:t>Максимальный</w:t>
      </w:r>
      <w:proofErr w:type="gramEnd"/>
      <w:r w:rsidRPr="00744554">
        <w:rPr>
          <w:sz w:val="28"/>
          <w:szCs w:val="28"/>
        </w:rPr>
        <w:t xml:space="preserve"> объ</w:t>
      </w:r>
      <w:r w:rsidRPr="00744554">
        <w:rPr>
          <w:rFonts w:hAnsi="Cambria Math"/>
          <w:sz w:val="28"/>
          <w:szCs w:val="28"/>
        </w:rPr>
        <w:t>ѐ</w:t>
      </w:r>
      <w:r w:rsidRPr="00744554">
        <w:rPr>
          <w:sz w:val="28"/>
          <w:szCs w:val="28"/>
        </w:rPr>
        <w:t xml:space="preserve">м загружаемой фотографии – 3МБ. </w:t>
      </w:r>
    </w:p>
    <w:p w:rsidR="005374E9" w:rsidRPr="00744554" w:rsidRDefault="005374E9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7</w:t>
      </w:r>
      <w:r w:rsidRPr="00744554">
        <w:rPr>
          <w:sz w:val="28"/>
          <w:szCs w:val="28"/>
        </w:rPr>
        <w:t xml:space="preserve">.4. Рекомендуемый размер – 1024х768 пикселей.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Pr="00744554">
        <w:rPr>
          <w:sz w:val="28"/>
          <w:szCs w:val="28"/>
        </w:rPr>
        <w:t xml:space="preserve">.5. Минимальный размер по ширине – 640х480 пикселей. </w:t>
      </w:r>
    </w:p>
    <w:p w:rsidR="00B81F4F" w:rsidRPr="00744554" w:rsidRDefault="005374E9" w:rsidP="00B81F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="00B81F4F" w:rsidRPr="00744554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B81F4F" w:rsidRPr="00744554">
        <w:rPr>
          <w:sz w:val="28"/>
          <w:szCs w:val="28"/>
        </w:rPr>
        <w:t xml:space="preserve">. </w:t>
      </w:r>
      <w:r w:rsidR="00B81F4F" w:rsidRPr="00744554">
        <w:rPr>
          <w:b/>
          <w:bCs/>
          <w:sz w:val="28"/>
          <w:szCs w:val="28"/>
        </w:rPr>
        <w:t xml:space="preserve">К участию в конкурсе не допускаются: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противоречащие этическим нормам;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авторство которых не принадлежит участнику;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неэстетичные, небрежно выполненные работы;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фотографии плохого качества;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к которым не приложены заявки и копии квитанции об оплате оргвзноса (либо с некорректно оформленными заявками).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b/>
          <w:bCs/>
          <w:sz w:val="28"/>
          <w:szCs w:val="28"/>
        </w:rPr>
        <w:t xml:space="preserve">8. Руководство подготовкой и проведением Конкурса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8.1. Общее руководство проведением Конкурса осуществляет оргкомитет, который приглашает жюри, привлекает благотворителей и подводит итоги. </w:t>
      </w:r>
    </w:p>
    <w:p w:rsidR="005374E9" w:rsidRDefault="00B81F4F" w:rsidP="00B81F4F">
      <w:pPr>
        <w:pStyle w:val="Default"/>
        <w:rPr>
          <w:b/>
          <w:bCs/>
          <w:sz w:val="28"/>
          <w:szCs w:val="28"/>
        </w:rPr>
      </w:pPr>
      <w:r w:rsidRPr="00744554">
        <w:rPr>
          <w:b/>
          <w:bCs/>
          <w:sz w:val="28"/>
          <w:szCs w:val="28"/>
        </w:rPr>
        <w:t>тел. для справок 8 (34241) 6-54-14</w:t>
      </w:r>
      <w:r w:rsidR="005374E9">
        <w:rPr>
          <w:b/>
          <w:bCs/>
          <w:sz w:val="28"/>
          <w:szCs w:val="28"/>
        </w:rPr>
        <w:t xml:space="preserve">. </w:t>
      </w:r>
    </w:p>
    <w:p w:rsidR="00225AD1" w:rsidRDefault="005374E9" w:rsidP="00B81F4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Координатор конкурса </w:t>
      </w:r>
      <w:proofErr w:type="gramStart"/>
      <w:r>
        <w:rPr>
          <w:b/>
          <w:bCs/>
          <w:sz w:val="28"/>
          <w:szCs w:val="28"/>
        </w:rPr>
        <w:t>–</w:t>
      </w:r>
      <w:r w:rsidR="0001417E">
        <w:rPr>
          <w:b/>
          <w:bCs/>
          <w:sz w:val="28"/>
          <w:szCs w:val="28"/>
        </w:rPr>
        <w:t>У</w:t>
      </w:r>
      <w:proofErr w:type="gramEnd"/>
      <w:r w:rsidR="0001417E">
        <w:rPr>
          <w:b/>
          <w:bCs/>
          <w:sz w:val="28"/>
          <w:szCs w:val="28"/>
        </w:rPr>
        <w:t>довиченко Лилия Вячеславовна</w:t>
      </w:r>
    </w:p>
    <w:p w:rsidR="0001417E" w:rsidRPr="00744554" w:rsidRDefault="0001417E" w:rsidP="00B81F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Тел: 89223215864</w:t>
      </w:r>
    </w:p>
    <w:p w:rsidR="00B81F4F" w:rsidRPr="00744554" w:rsidRDefault="00654BF1" w:rsidP="00B81F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81F4F" w:rsidRPr="00744554">
        <w:rPr>
          <w:b/>
          <w:bCs/>
          <w:sz w:val="28"/>
          <w:szCs w:val="28"/>
        </w:rPr>
        <w:t xml:space="preserve">. Финансовые условия.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b/>
          <w:bCs/>
          <w:sz w:val="28"/>
          <w:szCs w:val="28"/>
        </w:rPr>
        <w:t xml:space="preserve">Внимание! </w:t>
      </w:r>
      <w:r w:rsidRPr="00744554">
        <w:rPr>
          <w:sz w:val="28"/>
          <w:szCs w:val="28"/>
        </w:rPr>
        <w:t xml:space="preserve">Участие в конкурсе платное. </w:t>
      </w:r>
    </w:p>
    <w:p w:rsidR="00565969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Организационный взнос за участие в конкурсе составляет </w:t>
      </w:r>
      <w:r w:rsidRPr="00744554">
        <w:rPr>
          <w:b/>
          <w:bCs/>
          <w:sz w:val="28"/>
          <w:szCs w:val="28"/>
        </w:rPr>
        <w:t xml:space="preserve">100 рублей </w:t>
      </w:r>
      <w:r w:rsidRPr="00744554">
        <w:rPr>
          <w:sz w:val="28"/>
          <w:szCs w:val="28"/>
        </w:rPr>
        <w:t>за каждого участника в каждой номинации</w:t>
      </w:r>
      <w:r w:rsidR="00565969">
        <w:rPr>
          <w:sz w:val="28"/>
          <w:szCs w:val="28"/>
        </w:rPr>
        <w:t>.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Педагоги, под руководством которых выполнены детские работы (педагоги руководители), желающие получить собственный именной диплом, также должны оплатить организационный взнос в размере 100 рублей. Обратите внимание, что диплом для педагога-руководителя может быть заказан только </w:t>
      </w:r>
      <w:r w:rsidRPr="00744554">
        <w:rPr>
          <w:sz w:val="28"/>
          <w:szCs w:val="28"/>
        </w:rPr>
        <w:lastRenderedPageBreak/>
        <w:t xml:space="preserve">при условии оплаты оргвзноса за участие ребенка. </w:t>
      </w:r>
      <w:r w:rsidRPr="00744554">
        <w:rPr>
          <w:b/>
          <w:bCs/>
          <w:sz w:val="28"/>
          <w:szCs w:val="28"/>
        </w:rPr>
        <w:t>Заказать только один итоговый документ для педагога – руководителя без итогового документа для ребенка-автора нельзя</w:t>
      </w:r>
      <w:r w:rsidRPr="00744554">
        <w:rPr>
          <w:sz w:val="28"/>
          <w:szCs w:val="28"/>
        </w:rPr>
        <w:t xml:space="preserve">. Руководитель может заказать 1 итоговый документ за подготовку нескольких участников.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Оплата оргвзноса осуществляется банковским переводом. </w:t>
      </w:r>
    </w:p>
    <w:p w:rsidR="00B81F4F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Копия квитанции об оплате организационного взноса должна быть приложена к конкурсной работе. </w:t>
      </w:r>
    </w:p>
    <w:p w:rsidR="00225AD1" w:rsidRDefault="00225AD1" w:rsidP="00B81F4F">
      <w:pPr>
        <w:pStyle w:val="Default"/>
        <w:rPr>
          <w:sz w:val="28"/>
          <w:szCs w:val="28"/>
        </w:rPr>
      </w:pPr>
    </w:p>
    <w:p w:rsidR="0001417E" w:rsidRPr="0001417E" w:rsidRDefault="0001417E" w:rsidP="00014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17E">
        <w:rPr>
          <w:rFonts w:ascii="Times New Roman" w:eastAsia="Times New Roman" w:hAnsi="Times New Roman" w:cs="Times New Roman"/>
          <w:b/>
          <w:sz w:val="24"/>
          <w:szCs w:val="24"/>
        </w:rPr>
        <w:t>Реквизиты для оплаты организационных взносов</w:t>
      </w:r>
    </w:p>
    <w:p w:rsidR="0001417E" w:rsidRPr="0001417E" w:rsidRDefault="0001417E" w:rsidP="00014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141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ОБЯЗАТЕЛЬНО ДЛЯ ЗАПОЛНЕНИЯ НАЗНАЧЕНИЕ ПЛАТЕЖА</w:t>
      </w:r>
    </w:p>
    <w:p w:rsidR="0001417E" w:rsidRPr="0001417E" w:rsidRDefault="0001417E" w:rsidP="00014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141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(в противном случае платеж не будет зачислен)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7462"/>
      </w:tblGrid>
      <w:tr w:rsidR="0001417E" w:rsidRPr="0001417E" w:rsidTr="005F5D7F">
        <w:trPr>
          <w:trHeight w:val="269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01417E" w:rsidRPr="0001417E" w:rsidRDefault="0001417E" w:rsidP="000141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Назначение платежа:</w:t>
            </w:r>
          </w:p>
        </w:tc>
        <w:tc>
          <w:tcPr>
            <w:tcW w:w="7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17E" w:rsidRPr="0001417E" w:rsidRDefault="0001417E" w:rsidP="000141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417E">
              <w:rPr>
                <w:rFonts w:ascii="Times New Roman" w:eastAsia="Times New Roman" w:hAnsi="Times New Roman" w:cs="Times New Roman"/>
                <w:sz w:val="28"/>
                <w:szCs w:val="28"/>
              </w:rPr>
              <w:t>Оргв</w:t>
            </w:r>
            <w:bookmarkStart w:id="0" w:name="_GoBack"/>
            <w:bookmarkEnd w:id="0"/>
            <w:r w:rsidRPr="0001417E">
              <w:rPr>
                <w:rFonts w:ascii="Times New Roman" w:eastAsia="Times New Roman" w:hAnsi="Times New Roman" w:cs="Times New Roman"/>
                <w:sz w:val="28"/>
                <w:szCs w:val="28"/>
              </w:rPr>
              <w:t>знос</w:t>
            </w:r>
            <w:proofErr w:type="spellEnd"/>
            <w:r w:rsidRPr="00014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участие в конкурсе «По следам Бианки»</w:t>
            </w:r>
          </w:p>
        </w:tc>
      </w:tr>
    </w:tbl>
    <w:p w:rsidR="0001417E" w:rsidRPr="0001417E" w:rsidRDefault="0001417E" w:rsidP="00014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17E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 «Станция детского, юношеского туризма и экологии» г. Чайковского (МАУ ДО СДЮТЭ)</w:t>
      </w:r>
      <w:r w:rsidRPr="0001417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1417E" w:rsidRPr="0001417E" w:rsidRDefault="0001417E" w:rsidP="00014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17E">
        <w:rPr>
          <w:rFonts w:ascii="Times New Roman" w:eastAsia="Times New Roman" w:hAnsi="Times New Roman" w:cs="Times New Roman"/>
          <w:sz w:val="24"/>
          <w:szCs w:val="24"/>
        </w:rPr>
        <w:t xml:space="preserve">ИНН 5920011387  КПП  592001001 </w:t>
      </w:r>
    </w:p>
    <w:p w:rsidR="0001417E" w:rsidRPr="0001417E" w:rsidRDefault="0001417E" w:rsidP="00014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17E">
        <w:rPr>
          <w:rFonts w:ascii="Times New Roman" w:eastAsia="Times New Roman" w:hAnsi="Times New Roman" w:cs="Times New Roman"/>
          <w:sz w:val="28"/>
          <w:szCs w:val="28"/>
        </w:rPr>
        <w:t xml:space="preserve">Получатель: </w:t>
      </w:r>
      <w:proofErr w:type="spellStart"/>
      <w:r w:rsidRPr="0001417E">
        <w:rPr>
          <w:rFonts w:ascii="Times New Roman" w:eastAsia="Times New Roman" w:hAnsi="Times New Roman" w:cs="Times New Roman"/>
          <w:sz w:val="28"/>
          <w:szCs w:val="28"/>
        </w:rPr>
        <w:t>Финуправление</w:t>
      </w:r>
      <w:proofErr w:type="spellEnd"/>
      <w:r w:rsidRPr="0001417E">
        <w:rPr>
          <w:rFonts w:ascii="Times New Roman" w:eastAsia="Times New Roman" w:hAnsi="Times New Roman" w:cs="Times New Roman"/>
          <w:sz w:val="28"/>
          <w:szCs w:val="28"/>
        </w:rPr>
        <w:t xml:space="preserve"> Чайковского района</w:t>
      </w:r>
    </w:p>
    <w:p w:rsidR="0001417E" w:rsidRPr="0001417E" w:rsidRDefault="0001417E" w:rsidP="00014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417E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01417E">
        <w:rPr>
          <w:rFonts w:ascii="Times New Roman" w:eastAsia="Times New Roman" w:hAnsi="Times New Roman" w:cs="Times New Roman"/>
          <w:sz w:val="28"/>
          <w:szCs w:val="28"/>
        </w:rPr>
        <w:t>/с 3090300093</w:t>
      </w:r>
    </w:p>
    <w:p w:rsidR="0001417E" w:rsidRPr="0001417E" w:rsidRDefault="0001417E" w:rsidP="00014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17E">
        <w:rPr>
          <w:rFonts w:ascii="Times New Roman" w:eastAsia="Times New Roman" w:hAnsi="Times New Roman" w:cs="Times New Roman"/>
          <w:b/>
          <w:sz w:val="28"/>
          <w:szCs w:val="28"/>
        </w:rPr>
        <w:t xml:space="preserve">КБК </w:t>
      </w:r>
      <w:r w:rsidRPr="0001417E">
        <w:rPr>
          <w:rFonts w:ascii="Times New Roman" w:eastAsia="Times New Roman" w:hAnsi="Times New Roman" w:cs="Times New Roman"/>
          <w:b/>
          <w:i/>
          <w:sz w:val="28"/>
          <w:szCs w:val="28"/>
        </w:rPr>
        <w:t>00000000000000000130</w:t>
      </w:r>
    </w:p>
    <w:p w:rsidR="0001417E" w:rsidRPr="0001417E" w:rsidRDefault="0001417E" w:rsidP="00014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17E">
        <w:rPr>
          <w:rFonts w:ascii="Times New Roman" w:eastAsia="Times New Roman" w:hAnsi="Times New Roman" w:cs="Times New Roman"/>
          <w:b/>
          <w:sz w:val="28"/>
          <w:szCs w:val="28"/>
        </w:rPr>
        <w:t xml:space="preserve">КФО </w:t>
      </w:r>
      <w:r w:rsidRPr="0001417E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</w:p>
    <w:p w:rsidR="0001417E" w:rsidRPr="0001417E" w:rsidRDefault="0001417E" w:rsidP="00014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17E">
        <w:rPr>
          <w:rFonts w:ascii="Times New Roman" w:eastAsia="Times New Roman" w:hAnsi="Times New Roman" w:cs="Times New Roman"/>
          <w:sz w:val="28"/>
          <w:szCs w:val="28"/>
        </w:rPr>
        <w:t xml:space="preserve">Банк получателя: </w:t>
      </w:r>
    </w:p>
    <w:p w:rsidR="0001417E" w:rsidRPr="0001417E" w:rsidRDefault="0001417E" w:rsidP="00014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17E">
        <w:rPr>
          <w:rFonts w:ascii="Times New Roman" w:eastAsia="Times New Roman" w:hAnsi="Times New Roman" w:cs="Times New Roman"/>
          <w:sz w:val="28"/>
          <w:szCs w:val="28"/>
        </w:rPr>
        <w:t>РКЦ Чайковский</w:t>
      </w:r>
    </w:p>
    <w:p w:rsidR="0001417E" w:rsidRPr="0001417E" w:rsidRDefault="0001417E" w:rsidP="00014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17E">
        <w:rPr>
          <w:rFonts w:ascii="Times New Roman" w:eastAsia="Times New Roman" w:hAnsi="Times New Roman" w:cs="Times New Roman"/>
          <w:sz w:val="28"/>
          <w:szCs w:val="28"/>
        </w:rPr>
        <w:t>БИК 045763000</w:t>
      </w:r>
    </w:p>
    <w:p w:rsidR="00225AD1" w:rsidRDefault="0001417E" w:rsidP="0001417E">
      <w:pPr>
        <w:pStyle w:val="Default"/>
        <w:rPr>
          <w:sz w:val="28"/>
          <w:szCs w:val="28"/>
        </w:rPr>
      </w:pPr>
      <w:proofErr w:type="gramStart"/>
      <w:r w:rsidRPr="0001417E">
        <w:rPr>
          <w:rFonts w:eastAsia="Times New Roman"/>
          <w:color w:val="auto"/>
          <w:sz w:val="28"/>
          <w:szCs w:val="28"/>
        </w:rPr>
        <w:t>р</w:t>
      </w:r>
      <w:proofErr w:type="gramEnd"/>
      <w:r w:rsidRPr="0001417E">
        <w:rPr>
          <w:rFonts w:eastAsia="Times New Roman"/>
          <w:color w:val="auto"/>
          <w:sz w:val="28"/>
          <w:szCs w:val="28"/>
        </w:rPr>
        <w:t>/с 40701810000003000001</w:t>
      </w:r>
    </w:p>
    <w:p w:rsidR="00225AD1" w:rsidRPr="00744554" w:rsidRDefault="00225AD1" w:rsidP="00B81F4F">
      <w:pPr>
        <w:pStyle w:val="Default"/>
        <w:rPr>
          <w:sz w:val="28"/>
          <w:szCs w:val="28"/>
        </w:rPr>
      </w:pPr>
    </w:p>
    <w:p w:rsidR="00F24193" w:rsidRDefault="00F24193" w:rsidP="00520E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221B" w:rsidRDefault="0061221B" w:rsidP="00520E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221B" w:rsidRDefault="0061221B" w:rsidP="00520E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221B" w:rsidRDefault="0061221B" w:rsidP="00520E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221B" w:rsidRDefault="0061221B" w:rsidP="00520E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221B" w:rsidRDefault="0061221B" w:rsidP="00520E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221B" w:rsidRDefault="0061221B" w:rsidP="00520E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221B" w:rsidRDefault="0061221B" w:rsidP="00520E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221B" w:rsidRPr="0061221B" w:rsidRDefault="0061221B" w:rsidP="00F24193">
      <w:pPr>
        <w:pStyle w:val="Default"/>
        <w:pageBreakBefore/>
        <w:ind w:left="7080" w:firstLine="708"/>
        <w:rPr>
          <w:sz w:val="28"/>
          <w:szCs w:val="28"/>
        </w:rPr>
      </w:pPr>
      <w:r w:rsidRPr="0061221B">
        <w:rPr>
          <w:sz w:val="28"/>
          <w:szCs w:val="28"/>
        </w:rPr>
        <w:lastRenderedPageBreak/>
        <w:t xml:space="preserve">Приложение 1                              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61221B" w:rsidRPr="0061221B" w:rsidTr="0061221B">
        <w:trPr>
          <w:trHeight w:val="107"/>
        </w:trPr>
        <w:tc>
          <w:tcPr>
            <w:tcW w:w="9747" w:type="dxa"/>
            <w:gridSpan w:val="2"/>
          </w:tcPr>
          <w:p w:rsidR="0061221B" w:rsidRPr="0061221B" w:rsidRDefault="0061221B" w:rsidP="0061221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1221B">
              <w:rPr>
                <w:b/>
                <w:bCs/>
                <w:sz w:val="28"/>
                <w:szCs w:val="28"/>
              </w:rPr>
              <w:t xml:space="preserve">Заявка на участие в межрегиональном дистанционном конкурсе </w:t>
            </w:r>
          </w:p>
          <w:p w:rsidR="0061221B" w:rsidRPr="0061221B" w:rsidRDefault="00F24193" w:rsidP="0061221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"</w:t>
            </w:r>
            <w:r w:rsidR="00E75D56">
              <w:rPr>
                <w:b/>
                <w:bCs/>
                <w:sz w:val="28"/>
                <w:szCs w:val="28"/>
              </w:rPr>
              <w:t xml:space="preserve">По следам </w:t>
            </w:r>
            <w:proofErr w:type="spellStart"/>
            <w:r w:rsidR="00E75D56">
              <w:rPr>
                <w:b/>
                <w:bCs/>
                <w:sz w:val="28"/>
                <w:szCs w:val="28"/>
              </w:rPr>
              <w:t>В.Бианки</w:t>
            </w:r>
            <w:proofErr w:type="spellEnd"/>
            <w:r w:rsidR="0061221B" w:rsidRPr="0061221B">
              <w:rPr>
                <w:b/>
                <w:bCs/>
                <w:sz w:val="28"/>
                <w:szCs w:val="28"/>
              </w:rPr>
              <w:t>"</w:t>
            </w:r>
          </w:p>
          <w:p w:rsidR="0061221B" w:rsidRPr="0061221B" w:rsidRDefault="0061221B" w:rsidP="0061221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1221B" w:rsidRPr="0061221B" w:rsidRDefault="0061221B" w:rsidP="0061221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1221B">
              <w:rPr>
                <w:b/>
                <w:bCs/>
                <w:sz w:val="28"/>
                <w:szCs w:val="28"/>
              </w:rPr>
              <w:t xml:space="preserve">I. Сведения об участнике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>Фамилия и имя участник</w:t>
            </w:r>
            <w:proofErr w:type="gramStart"/>
            <w:r w:rsidRPr="0061221B">
              <w:rPr>
                <w:sz w:val="28"/>
                <w:szCs w:val="28"/>
              </w:rPr>
              <w:t>а(</w:t>
            </w:r>
            <w:proofErr w:type="gramEnd"/>
            <w:r w:rsidRPr="0061221B">
              <w:rPr>
                <w:sz w:val="28"/>
                <w:szCs w:val="28"/>
              </w:rPr>
              <w:t xml:space="preserve">ов) </w:t>
            </w:r>
          </w:p>
        </w:tc>
      </w:tr>
      <w:tr w:rsidR="0061221B" w:rsidRPr="0061221B" w:rsidTr="0061221B">
        <w:trPr>
          <w:trHeight w:val="523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>Возраст участник</w:t>
            </w:r>
            <w:proofErr w:type="gramStart"/>
            <w:r w:rsidRPr="0061221B">
              <w:rPr>
                <w:sz w:val="28"/>
                <w:szCs w:val="28"/>
              </w:rPr>
              <w:t>а(</w:t>
            </w:r>
            <w:proofErr w:type="gramEnd"/>
            <w:r w:rsidRPr="0061221B">
              <w:rPr>
                <w:sz w:val="28"/>
                <w:szCs w:val="28"/>
              </w:rPr>
              <w:t xml:space="preserve">ов) – количество полных лет на момент выполнения конкурсной работы, класс </w:t>
            </w:r>
          </w:p>
        </w:tc>
      </w:tr>
      <w:tr w:rsidR="0061221B" w:rsidRPr="0061221B" w:rsidTr="0061221B">
        <w:trPr>
          <w:trHeight w:val="661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Наименование образовательного учреждения (указывается тип, номер и название ОУ, не указываются его вид и прочие сведения) </w:t>
            </w:r>
          </w:p>
        </w:tc>
      </w:tr>
      <w:tr w:rsidR="0061221B" w:rsidRPr="0061221B" w:rsidTr="0061221B">
        <w:trPr>
          <w:trHeight w:val="661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proofErr w:type="gramStart"/>
            <w:r w:rsidRPr="0061221B">
              <w:rPr>
                <w:sz w:val="28"/>
                <w:szCs w:val="28"/>
              </w:rPr>
              <w:t xml:space="preserve">Место жительства (для родителей), место расположения образовательного учреждения (для педагогов и детей) (например, с. Красное, Кемеровская область) </w:t>
            </w:r>
            <w:proofErr w:type="gramEnd"/>
          </w:p>
        </w:tc>
      </w:tr>
      <w:tr w:rsidR="0061221B" w:rsidRPr="0061221B" w:rsidTr="0061221B">
        <w:trPr>
          <w:trHeight w:val="385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Фамилия, имя, отчество руководителя работы (педагога, воспитателя) (полностью) </w:t>
            </w:r>
          </w:p>
        </w:tc>
      </w:tr>
      <w:tr w:rsidR="0061221B" w:rsidRPr="0061221B" w:rsidTr="0061221B">
        <w:trPr>
          <w:trHeight w:val="107"/>
        </w:trPr>
        <w:tc>
          <w:tcPr>
            <w:tcW w:w="9747" w:type="dxa"/>
            <w:gridSpan w:val="2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b/>
                <w:bCs/>
                <w:sz w:val="28"/>
                <w:szCs w:val="28"/>
              </w:rPr>
              <w:t xml:space="preserve">II. Сведения о конкурсной работе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Тема работы (проекта)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Номинация (направление)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Другие сведения о работе (проекте) </w:t>
            </w:r>
          </w:p>
        </w:tc>
      </w:tr>
      <w:tr w:rsidR="0061221B" w:rsidRPr="0061221B" w:rsidTr="0061221B">
        <w:trPr>
          <w:trHeight w:val="107"/>
        </w:trPr>
        <w:tc>
          <w:tcPr>
            <w:tcW w:w="9747" w:type="dxa"/>
            <w:gridSpan w:val="2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b/>
                <w:bCs/>
                <w:sz w:val="28"/>
                <w:szCs w:val="28"/>
              </w:rPr>
              <w:t xml:space="preserve">III. Контактные данные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E-mail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Контактный телефон </w:t>
            </w:r>
          </w:p>
        </w:tc>
      </w:tr>
      <w:tr w:rsidR="0061221B" w:rsidRPr="0061221B" w:rsidTr="0061221B">
        <w:trPr>
          <w:trHeight w:val="107"/>
        </w:trPr>
        <w:tc>
          <w:tcPr>
            <w:tcW w:w="9747" w:type="dxa"/>
            <w:gridSpan w:val="2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b/>
                <w:bCs/>
                <w:sz w:val="28"/>
                <w:szCs w:val="28"/>
              </w:rPr>
              <w:t xml:space="preserve">IV. Сведения об оплате оргвзноса </w:t>
            </w:r>
          </w:p>
        </w:tc>
      </w:tr>
      <w:tr w:rsidR="0061221B" w:rsidRPr="0061221B" w:rsidTr="0061221B">
        <w:trPr>
          <w:trHeight w:val="523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Каким способом произведена оплата оргвзноса (банковский перевод, почтовый перевод). Сумма оргвзноса </w:t>
            </w:r>
          </w:p>
        </w:tc>
      </w:tr>
      <w:tr w:rsidR="0061221B" w:rsidRPr="0061221B" w:rsidTr="0061221B">
        <w:trPr>
          <w:trHeight w:val="247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Какого числа была произведена оплата оргвзноса </w:t>
            </w:r>
          </w:p>
        </w:tc>
      </w:tr>
      <w:tr w:rsidR="0061221B" w:rsidRPr="0061221B" w:rsidTr="0061221B">
        <w:trPr>
          <w:trHeight w:val="385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Номер платежного документа Копия платежного документа прилагается к заявке. </w:t>
            </w:r>
          </w:p>
        </w:tc>
      </w:tr>
    </w:tbl>
    <w:p w:rsidR="0061221B" w:rsidRPr="0061221B" w:rsidRDefault="0061221B" w:rsidP="0061221B">
      <w:pPr>
        <w:rPr>
          <w:rFonts w:ascii="Times New Roman" w:hAnsi="Times New Roman" w:cs="Times New Roman"/>
          <w:sz w:val="28"/>
          <w:szCs w:val="28"/>
        </w:rPr>
      </w:pPr>
    </w:p>
    <w:p w:rsidR="0061221B" w:rsidRDefault="0061221B" w:rsidP="00520E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1221B" w:rsidSect="00520EDC">
      <w:pgSz w:w="11906" w:h="16838"/>
      <w:pgMar w:top="1134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DC"/>
    <w:rsid w:val="0001417E"/>
    <w:rsid w:val="001528F1"/>
    <w:rsid w:val="00175A46"/>
    <w:rsid w:val="00225AD1"/>
    <w:rsid w:val="002D4BDA"/>
    <w:rsid w:val="002F15B7"/>
    <w:rsid w:val="00520EDC"/>
    <w:rsid w:val="005374E9"/>
    <w:rsid w:val="00565969"/>
    <w:rsid w:val="0061221B"/>
    <w:rsid w:val="00654BF1"/>
    <w:rsid w:val="00B81F4F"/>
    <w:rsid w:val="00CF06F3"/>
    <w:rsid w:val="00D56463"/>
    <w:rsid w:val="00DF5E0F"/>
    <w:rsid w:val="00DF6733"/>
    <w:rsid w:val="00E75D56"/>
    <w:rsid w:val="00EC1004"/>
    <w:rsid w:val="00F2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374E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2419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28F1"/>
  </w:style>
  <w:style w:type="table" w:styleId="a7">
    <w:name w:val="Table Grid"/>
    <w:basedOn w:val="a1"/>
    <w:rsid w:val="0001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374E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2419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28F1"/>
  </w:style>
  <w:style w:type="table" w:styleId="a7">
    <w:name w:val="Table Grid"/>
    <w:basedOn w:val="a1"/>
    <w:rsid w:val="0001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kursok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3</cp:revision>
  <dcterms:created xsi:type="dcterms:W3CDTF">2015-11-19T04:27:00Z</dcterms:created>
  <dcterms:modified xsi:type="dcterms:W3CDTF">2017-01-17T13:40:00Z</dcterms:modified>
</cp:coreProperties>
</file>