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765183595"/>
        <w:lock w:val="contentLocked"/>
        <w:placeholder>
          <w:docPart w:val="DefaultPlaceholder_1082065158"/>
        </w:placeholder>
        <w:group/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0656D1" w:rsidRDefault="006E0B1C" w:rsidP="00BC65A5">
          <w:pPr>
            <w:jc w:val="center"/>
          </w:pPr>
          <w:sdt>
            <w:sdtPr>
              <w:id w:val="100531792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sdt>
                <w:sdtPr>
                  <w:id w:val="-432129228"/>
                  <w:lock w:val="contentLocked"/>
                  <w:placeholder>
                    <w:docPart w:val="DefaultPlaceholder_1082065158"/>
                  </w:placeholder>
                  <w:group/>
                </w:sdtPr>
                <w:sdtEndPr/>
                <w:sdtContent>
                  <w:r w:rsidR="00BF3AE7">
                    <w:rPr>
                      <w:noProof/>
                      <w:lang w:eastAsia="ru-RU"/>
                    </w:rPr>
                    <w:drawing>
                      <wp:inline distT="0" distB="0" distL="0" distR="0" wp14:anchorId="0C6BF28B" wp14:editId="24448142">
                        <wp:extent cx="542925" cy="809625"/>
                        <wp:effectExtent l="0" t="0" r="9525" b="9525"/>
                        <wp:docPr id="99" name="Рисунок 1" descr="C:\Documents and Settings\rychkova\Мои документы\для бланков\Исходные бланки\Бланк постановления1.t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9" name="Рисунок 1" descr="C:\Documents and Settings\rychkova\Мои документы\для бланков\Исходные бланки\Бланк постановления1.tif"/>
                                <pic:cNvPicPr/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sdtContent>
              </w:sdt>
            </w:sdtContent>
          </w:sdt>
        </w:p>
        <w:p w:rsidR="00BF3AE7" w:rsidRDefault="00BF3AE7" w:rsidP="00BF3AE7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F3AE7">
            <w:rPr>
              <w:rFonts w:ascii="Times New Roman" w:hAnsi="Times New Roman" w:cs="Times New Roman"/>
              <w:b/>
              <w:sz w:val="28"/>
              <w:szCs w:val="28"/>
            </w:rPr>
            <w:t>П Р И К А З</w:t>
          </w:r>
        </w:p>
        <w:p w:rsidR="00BF3AE7" w:rsidRDefault="00BF3AE7" w:rsidP="00BF3AE7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УПРАВЛЕНИЕ ОБРАЗОВАНИЯ</w:t>
          </w:r>
        </w:p>
        <w:p w:rsidR="00BF3AE7" w:rsidRDefault="00BF3AE7" w:rsidP="00BF3AE7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АДМИНИСТРАЦИИ ЧАЙКОВСКОГО</w:t>
          </w:r>
          <w:r w:rsidR="00BC65A5">
            <w:rPr>
              <w:rFonts w:ascii="Times New Roman" w:hAnsi="Times New Roman" w:cs="Times New Roman"/>
              <w:b/>
              <w:sz w:val="28"/>
              <w:szCs w:val="28"/>
            </w:rPr>
            <w:t xml:space="preserve"> ГОРОДСКОГО ОКРУГА</w:t>
          </w:r>
        </w:p>
        <w:p w:rsidR="00BF3AE7" w:rsidRDefault="00BF3AE7" w:rsidP="00BF3AE7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tbl>
          <w:tblPr>
            <w:tblStyle w:val="a5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785"/>
            <w:gridCol w:w="4962"/>
          </w:tblGrid>
          <w:tr w:rsidR="00BF3AE7" w:rsidTr="00BC65A5">
            <w:tc>
              <w:tcPr>
                <w:tcW w:w="4785" w:type="dxa"/>
              </w:tcPr>
              <w:p w:rsidR="00BF3AE7" w:rsidRPr="00BF3AE7" w:rsidRDefault="00BF3AE7" w:rsidP="00BF3AE7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F3AE7">
                  <w:rPr>
                    <w:rFonts w:ascii="Times New Roman" w:hAnsi="Times New Roman" w:cs="Times New Roman"/>
                    <w:sz w:val="28"/>
                    <w:szCs w:val="28"/>
                  </w:rPr>
                  <w:t>_____________________</w:t>
                </w:r>
              </w:p>
            </w:tc>
            <w:tc>
              <w:tcPr>
                <w:tcW w:w="4962" w:type="dxa"/>
              </w:tcPr>
              <w:p w:rsidR="00BF3AE7" w:rsidRPr="00BF3AE7" w:rsidRDefault="00BF3AE7" w:rsidP="00BF3AE7">
                <w:pPr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F3AE7">
                  <w:rPr>
                    <w:rFonts w:ascii="Times New Roman" w:hAnsi="Times New Roman" w:cs="Times New Roman"/>
                    <w:sz w:val="28"/>
                    <w:szCs w:val="28"/>
                  </w:rPr>
                  <w:t>№ _________________</w:t>
                </w:r>
              </w:p>
            </w:tc>
          </w:tr>
        </w:tbl>
      </w:sdtContent>
    </w:sdt>
    <w:p w:rsidR="00BF3AE7" w:rsidRDefault="00BC65A5" w:rsidP="00BF3A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78DAA" wp14:editId="23B2851B">
                <wp:simplePos x="0" y="0"/>
                <wp:positionH relativeFrom="column">
                  <wp:posOffset>-32385</wp:posOffset>
                </wp:positionH>
                <wp:positionV relativeFrom="paragraph">
                  <wp:posOffset>87630</wp:posOffset>
                </wp:positionV>
                <wp:extent cx="3048000" cy="108585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AE7" w:rsidRPr="001E4251" w:rsidRDefault="001E4251" w:rsidP="00BF3AE7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E425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О проведении </w:t>
                            </w:r>
                            <w:r w:rsidRPr="001E425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III</w:t>
                            </w:r>
                            <w:r w:rsidRPr="001E425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E425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батла</w:t>
                            </w:r>
                            <w:proofErr w:type="spellEnd"/>
                            <w:r w:rsidRPr="001E425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муниципального Туристско-краеведческого биатлона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2.55pt;margin-top:6.9pt;width:240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" stroked="f">
                <v:textbox>
                  <w:txbxContent>
                    <w:p w:rsidR="00BF3AE7" w:rsidRPr="001E4251" w:rsidRDefault="001E4251" w:rsidP="00BF3AE7">
                      <w:pPr>
                        <w:pStyle w:val="a8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1E425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О проведении </w:t>
                      </w:r>
                      <w:r w:rsidRPr="001E425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III</w:t>
                      </w:r>
                      <w:r w:rsidRPr="001E425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E425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батла</w:t>
                      </w:r>
                      <w:proofErr w:type="spellEnd"/>
                      <w:r w:rsidRPr="001E425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муниципального Туристско-краеведческого биатлона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53008F" wp14:editId="784953B3">
                <wp:simplePos x="0" y="0"/>
                <wp:positionH relativeFrom="column">
                  <wp:posOffset>-32385</wp:posOffset>
                </wp:positionH>
                <wp:positionV relativeFrom="paragraph">
                  <wp:posOffset>-331470</wp:posOffset>
                </wp:positionV>
                <wp:extent cx="1885950" cy="2667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AE7" w:rsidRDefault="006E0B1C" w:rsidP="00BF3AE7">
                            <w:pPr>
                              <w:pStyle w:val="a7"/>
                              <w:rPr>
                                <w:b w:val="0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szCs w:val="28"/>
                              </w:rPr>
                              <w:t>12.02.2020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2.55pt;margin-top:-26.1pt;width:148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" stroked="f">
                <v:textbox>
                  <w:txbxContent>
                    <w:p w:rsidR="00BF3AE7" w:rsidRDefault="006E0B1C" w:rsidP="00BF3AE7">
                      <w:pPr>
                        <w:pStyle w:val="a7"/>
                        <w:rPr>
                          <w:b w:val="0"/>
                          <w:szCs w:val="28"/>
                        </w:rPr>
                      </w:pPr>
                      <w:r>
                        <w:rPr>
                          <w:b w:val="0"/>
                          <w:szCs w:val="28"/>
                        </w:rPr>
                        <w:t>12.02.2020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CFBE1" wp14:editId="62F7B855">
                <wp:simplePos x="0" y="0"/>
                <wp:positionH relativeFrom="column">
                  <wp:posOffset>4530090</wp:posOffset>
                </wp:positionH>
                <wp:positionV relativeFrom="paragraph">
                  <wp:posOffset>-321945</wp:posOffset>
                </wp:positionV>
                <wp:extent cx="1666875" cy="26670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AE7" w:rsidRDefault="006E0B1C" w:rsidP="00BF3AE7">
                            <w:pPr>
                              <w:pStyle w:val="a7"/>
                              <w:rPr>
                                <w:b w:val="0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szCs w:val="28"/>
                              </w:rPr>
                              <w:t>07-01-05-71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356.7pt;margin-top:-25.35pt;width:131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" stroked="f">
                <v:textbox>
                  <w:txbxContent>
                    <w:p w:rsidR="00BF3AE7" w:rsidRDefault="006E0B1C" w:rsidP="00BF3AE7">
                      <w:pPr>
                        <w:pStyle w:val="a7"/>
                        <w:rPr>
                          <w:b w:val="0"/>
                          <w:szCs w:val="28"/>
                        </w:rPr>
                      </w:pPr>
                      <w:r>
                        <w:rPr>
                          <w:b w:val="0"/>
                          <w:szCs w:val="28"/>
                        </w:rPr>
                        <w:t>07-01-05-71</w:t>
                      </w:r>
                    </w:p>
                  </w:txbxContent>
                </v:textbox>
              </v:shape>
            </w:pict>
          </mc:Fallback>
        </mc:AlternateContent>
      </w:r>
    </w:p>
    <w:p w:rsidR="00BF3AE7" w:rsidRDefault="00BF3AE7" w:rsidP="00BF3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AE7" w:rsidRDefault="00BF3AE7" w:rsidP="00BF3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AE7" w:rsidRDefault="00BF3AE7" w:rsidP="00BF3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AE7" w:rsidRDefault="00BF3AE7" w:rsidP="00BF3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251" w:rsidRPr="001E4251" w:rsidRDefault="001E4251" w:rsidP="001E4251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ab/>
      </w:r>
      <w:r w:rsidRPr="001E4251">
        <w:rPr>
          <w:rFonts w:ascii="Times New Roman" w:hAnsi="Times New Roman" w:cs="Times New Roman"/>
          <w:bCs/>
          <w:sz w:val="28"/>
          <w:szCs w:val="28"/>
        </w:rPr>
        <w:t>В соответствии с комплексным планом Управления образования администрации Чайковского городского округа на 2019-2020 учебный год (на основании решения ЭМС от 19.09.2019 года),</w:t>
      </w:r>
    </w:p>
    <w:p w:rsidR="001E4251" w:rsidRPr="001E4251" w:rsidRDefault="001E4251" w:rsidP="001E4251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4251">
        <w:rPr>
          <w:rFonts w:ascii="Times New Roman" w:hAnsi="Times New Roman" w:cs="Times New Roman"/>
          <w:b/>
          <w:bCs/>
          <w:sz w:val="28"/>
          <w:szCs w:val="28"/>
        </w:rPr>
        <w:t xml:space="preserve">ПРИКАЗЫВАЮ: </w:t>
      </w:r>
    </w:p>
    <w:p w:rsidR="001E4251" w:rsidRPr="001E4251" w:rsidRDefault="001E4251" w:rsidP="001E4251">
      <w:pPr>
        <w:numPr>
          <w:ilvl w:val="0"/>
          <w:numId w:val="1"/>
        </w:numPr>
        <w:tabs>
          <w:tab w:val="left" w:pos="0"/>
          <w:tab w:val="left" w:pos="360"/>
        </w:tabs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251">
        <w:rPr>
          <w:rFonts w:ascii="Times New Roman" w:hAnsi="Times New Roman" w:cs="Times New Roman"/>
          <w:sz w:val="28"/>
          <w:szCs w:val="28"/>
        </w:rPr>
        <w:t xml:space="preserve">Организовать проведение </w:t>
      </w:r>
      <w:r w:rsidRPr="001E425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E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251">
        <w:rPr>
          <w:rFonts w:ascii="Times New Roman" w:hAnsi="Times New Roman" w:cs="Times New Roman"/>
          <w:sz w:val="28"/>
          <w:szCs w:val="28"/>
        </w:rPr>
        <w:t>батла</w:t>
      </w:r>
      <w:proofErr w:type="spellEnd"/>
      <w:r w:rsidRPr="001E4251">
        <w:rPr>
          <w:rFonts w:ascii="Times New Roman" w:hAnsi="Times New Roman" w:cs="Times New Roman"/>
          <w:sz w:val="28"/>
          <w:szCs w:val="28"/>
        </w:rPr>
        <w:t xml:space="preserve"> муниципального Туристско-краеведческого биатлона 29 февраля 2020 года для учащихся образовательных организаций Чайковского городского округа.</w:t>
      </w:r>
    </w:p>
    <w:p w:rsidR="001E4251" w:rsidRPr="001E4251" w:rsidRDefault="001E4251" w:rsidP="001E4251">
      <w:pPr>
        <w:numPr>
          <w:ilvl w:val="0"/>
          <w:numId w:val="1"/>
        </w:numPr>
        <w:tabs>
          <w:tab w:val="left" w:pos="0"/>
          <w:tab w:val="left" w:pos="360"/>
        </w:tabs>
        <w:spacing w:after="0"/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251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</w:t>
      </w:r>
      <w:r w:rsidRPr="001E425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E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251">
        <w:rPr>
          <w:rFonts w:ascii="Times New Roman" w:hAnsi="Times New Roman" w:cs="Times New Roman"/>
          <w:sz w:val="28"/>
          <w:szCs w:val="28"/>
        </w:rPr>
        <w:t>батла</w:t>
      </w:r>
      <w:proofErr w:type="spellEnd"/>
      <w:r w:rsidRPr="001E4251">
        <w:rPr>
          <w:rFonts w:ascii="Times New Roman" w:hAnsi="Times New Roman" w:cs="Times New Roman"/>
          <w:sz w:val="28"/>
          <w:szCs w:val="28"/>
        </w:rPr>
        <w:t xml:space="preserve"> муниципального Туристско-краеведческого биатлона (Приложение 1).</w:t>
      </w:r>
    </w:p>
    <w:p w:rsidR="001E4251" w:rsidRPr="001E4251" w:rsidRDefault="001E4251" w:rsidP="001E4251">
      <w:pPr>
        <w:numPr>
          <w:ilvl w:val="0"/>
          <w:numId w:val="1"/>
        </w:numPr>
        <w:tabs>
          <w:tab w:val="left" w:pos="0"/>
          <w:tab w:val="left" w:pos="360"/>
        </w:tabs>
        <w:spacing w:after="0"/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251">
        <w:rPr>
          <w:rFonts w:ascii="Times New Roman" w:hAnsi="Times New Roman" w:cs="Times New Roman"/>
          <w:sz w:val="28"/>
          <w:szCs w:val="28"/>
        </w:rPr>
        <w:t xml:space="preserve">Возложить ответственность за организацию и проведение соревнований на директора МАУ </w:t>
      </w:r>
      <w:proofErr w:type="gramStart"/>
      <w:r w:rsidRPr="001E425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E425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E4251">
        <w:rPr>
          <w:rFonts w:ascii="Times New Roman" w:hAnsi="Times New Roman" w:cs="Times New Roman"/>
          <w:sz w:val="28"/>
          <w:szCs w:val="28"/>
        </w:rPr>
        <w:t>Станция</w:t>
      </w:r>
      <w:proofErr w:type="gramEnd"/>
      <w:r w:rsidRPr="001E4251">
        <w:rPr>
          <w:rFonts w:ascii="Times New Roman" w:hAnsi="Times New Roman" w:cs="Times New Roman"/>
          <w:sz w:val="28"/>
          <w:szCs w:val="28"/>
        </w:rPr>
        <w:t xml:space="preserve"> детского, юношеского туризма и экологии» Третьякову О.А.</w:t>
      </w:r>
    </w:p>
    <w:p w:rsidR="001E4251" w:rsidRPr="001E4251" w:rsidRDefault="001E4251" w:rsidP="001E4251">
      <w:pPr>
        <w:numPr>
          <w:ilvl w:val="0"/>
          <w:numId w:val="1"/>
        </w:numPr>
        <w:tabs>
          <w:tab w:val="left" w:pos="0"/>
          <w:tab w:val="left" w:pos="360"/>
        </w:tabs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251">
        <w:rPr>
          <w:rFonts w:ascii="Times New Roman" w:hAnsi="Times New Roman" w:cs="Times New Roman"/>
          <w:sz w:val="28"/>
          <w:szCs w:val="28"/>
        </w:rPr>
        <w:t>Рекомендовать руководителям образовательных учреждений направить школьные команды для участия в соревнованиях с возложением ответственности за жизнь и здоровье учащихся во время проведения мероприятия на руководителей команд.</w:t>
      </w:r>
    </w:p>
    <w:p w:rsidR="001E4251" w:rsidRPr="001E4251" w:rsidRDefault="001E4251" w:rsidP="001E4251">
      <w:pPr>
        <w:tabs>
          <w:tab w:val="left" w:pos="0"/>
          <w:tab w:val="left" w:pos="1080"/>
        </w:tabs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251">
        <w:rPr>
          <w:rFonts w:ascii="Times New Roman" w:hAnsi="Times New Roman" w:cs="Times New Roman"/>
          <w:bCs/>
          <w:sz w:val="28"/>
          <w:szCs w:val="28"/>
        </w:rPr>
        <w:t xml:space="preserve"> 5. Контроль за исполнением приказа возложить на главного специалиста отдела</w:t>
      </w:r>
      <w:proofErr w:type="gramStart"/>
      <w:r w:rsidRPr="001E4251">
        <w:rPr>
          <w:rFonts w:ascii="Times New Roman" w:hAnsi="Times New Roman" w:cs="Times New Roman"/>
          <w:bCs/>
          <w:sz w:val="28"/>
          <w:szCs w:val="28"/>
        </w:rPr>
        <w:t xml:space="preserve"> О</w:t>
      </w:r>
      <w:proofErr w:type="gramEnd"/>
      <w:r w:rsidRPr="001E4251">
        <w:rPr>
          <w:rFonts w:ascii="Times New Roman" w:hAnsi="Times New Roman" w:cs="Times New Roman"/>
          <w:bCs/>
          <w:sz w:val="28"/>
          <w:szCs w:val="28"/>
        </w:rPr>
        <w:t xml:space="preserve"> и ДО Управления образования </w:t>
      </w:r>
      <w:proofErr w:type="spellStart"/>
      <w:r w:rsidRPr="001E4251">
        <w:rPr>
          <w:rFonts w:ascii="Times New Roman" w:hAnsi="Times New Roman" w:cs="Times New Roman"/>
          <w:sz w:val="28"/>
          <w:szCs w:val="28"/>
        </w:rPr>
        <w:t>Святковскую</w:t>
      </w:r>
      <w:proofErr w:type="spellEnd"/>
      <w:r w:rsidRPr="001E4251"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1E4251" w:rsidRPr="001E4251" w:rsidRDefault="001E4251" w:rsidP="001E4251">
      <w:pPr>
        <w:tabs>
          <w:tab w:val="left" w:pos="0"/>
          <w:tab w:val="left" w:pos="10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4251" w:rsidRDefault="001E4251" w:rsidP="001E4251">
      <w:pPr>
        <w:rPr>
          <w:rFonts w:ascii="Times New Roman" w:hAnsi="Times New Roman" w:cs="Times New Roman"/>
          <w:bCs/>
          <w:sz w:val="28"/>
          <w:szCs w:val="28"/>
        </w:rPr>
      </w:pPr>
      <w:r w:rsidRPr="001E4251">
        <w:rPr>
          <w:rFonts w:ascii="Times New Roman" w:hAnsi="Times New Roman" w:cs="Times New Roman"/>
          <w:bCs/>
          <w:sz w:val="28"/>
          <w:szCs w:val="28"/>
        </w:rPr>
        <w:t>Начальник Управления образования                                           Е.М. Остренко</w:t>
      </w:r>
    </w:p>
    <w:p w:rsidR="006E0B1C" w:rsidRPr="001E4251" w:rsidRDefault="006E0B1C" w:rsidP="001E4251">
      <w:pPr>
        <w:rPr>
          <w:rFonts w:ascii="Times New Roman" w:hAnsi="Times New Roman" w:cs="Times New Roman"/>
          <w:bCs/>
          <w:sz w:val="28"/>
          <w:szCs w:val="28"/>
        </w:rPr>
      </w:pPr>
    </w:p>
    <w:p w:rsidR="001E4251" w:rsidRPr="001E4251" w:rsidRDefault="001E4251" w:rsidP="001E4251">
      <w:pPr>
        <w:tabs>
          <w:tab w:val="left" w:pos="7200"/>
        </w:tabs>
        <w:ind w:firstLine="142"/>
        <w:rPr>
          <w:rFonts w:ascii="Times New Roman" w:hAnsi="Times New Roman" w:cs="Times New Roman"/>
          <w:sz w:val="18"/>
          <w:szCs w:val="18"/>
        </w:rPr>
      </w:pPr>
      <w:r w:rsidRPr="001E4251">
        <w:rPr>
          <w:rFonts w:ascii="Times New Roman" w:hAnsi="Times New Roman" w:cs="Times New Roman"/>
          <w:sz w:val="18"/>
          <w:szCs w:val="18"/>
        </w:rPr>
        <w:t xml:space="preserve">Л. Г. </w:t>
      </w:r>
      <w:proofErr w:type="spellStart"/>
      <w:r w:rsidRPr="001E4251">
        <w:rPr>
          <w:rFonts w:ascii="Times New Roman" w:hAnsi="Times New Roman" w:cs="Times New Roman"/>
          <w:sz w:val="18"/>
          <w:szCs w:val="18"/>
        </w:rPr>
        <w:t>Святковская</w:t>
      </w:r>
      <w:proofErr w:type="spellEnd"/>
      <w:r w:rsidRPr="001E4251">
        <w:rPr>
          <w:rFonts w:ascii="Times New Roman" w:hAnsi="Times New Roman" w:cs="Times New Roman"/>
          <w:sz w:val="18"/>
          <w:szCs w:val="18"/>
        </w:rPr>
        <w:t xml:space="preserve"> 3-18-24</w:t>
      </w:r>
    </w:p>
    <w:p w:rsidR="001E4251" w:rsidRDefault="001E4251" w:rsidP="001E42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251" w:rsidRPr="001E4251" w:rsidRDefault="001E4251" w:rsidP="001E42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251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1E4251" w:rsidRPr="001E4251" w:rsidRDefault="001E4251" w:rsidP="001E42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251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Pr="001E425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E4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4251">
        <w:rPr>
          <w:rFonts w:ascii="Times New Roman" w:hAnsi="Times New Roman" w:cs="Times New Roman"/>
          <w:b/>
          <w:sz w:val="24"/>
          <w:szCs w:val="24"/>
        </w:rPr>
        <w:t>батла</w:t>
      </w:r>
      <w:proofErr w:type="spellEnd"/>
      <w:r w:rsidRPr="001E4251">
        <w:rPr>
          <w:rFonts w:ascii="Times New Roman" w:hAnsi="Times New Roman" w:cs="Times New Roman"/>
          <w:b/>
          <w:sz w:val="24"/>
          <w:szCs w:val="24"/>
        </w:rPr>
        <w:t xml:space="preserve"> муниципального Туристско-краеведческого биатлона </w:t>
      </w:r>
    </w:p>
    <w:p w:rsidR="001E4251" w:rsidRPr="001E4251" w:rsidRDefault="001E4251" w:rsidP="001E4251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4251">
        <w:rPr>
          <w:rFonts w:ascii="Times New Roman" w:hAnsi="Times New Roman" w:cs="Times New Roman"/>
          <w:sz w:val="24"/>
          <w:szCs w:val="24"/>
        </w:rPr>
        <w:t>Общая информация</w:t>
      </w:r>
    </w:p>
    <w:p w:rsidR="001E4251" w:rsidRPr="001E4251" w:rsidRDefault="001E4251" w:rsidP="001E42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251">
        <w:rPr>
          <w:rFonts w:ascii="Times New Roman" w:hAnsi="Times New Roman" w:cs="Times New Roman"/>
          <w:sz w:val="24"/>
          <w:szCs w:val="24"/>
        </w:rPr>
        <w:t xml:space="preserve">Биатлон состоит из двух дисциплин: туризма и краеведения. В течение 2019-2020 учебного года запланировано 4 состязания – </w:t>
      </w:r>
      <w:proofErr w:type="spellStart"/>
      <w:r w:rsidRPr="001E4251">
        <w:rPr>
          <w:rFonts w:ascii="Times New Roman" w:hAnsi="Times New Roman" w:cs="Times New Roman"/>
          <w:sz w:val="24"/>
          <w:szCs w:val="24"/>
        </w:rPr>
        <w:t>батла</w:t>
      </w:r>
      <w:proofErr w:type="spellEnd"/>
      <w:r w:rsidRPr="001E4251">
        <w:rPr>
          <w:rFonts w:ascii="Times New Roman" w:hAnsi="Times New Roman" w:cs="Times New Roman"/>
          <w:sz w:val="24"/>
          <w:szCs w:val="24"/>
        </w:rPr>
        <w:t xml:space="preserve"> Туристско-краеведческого биатлона, которые связаны общим идейным замыслом – закреплением знаний у учащихся о природе, истории Пермского края, а также туристских навыков.</w:t>
      </w:r>
    </w:p>
    <w:p w:rsidR="001E4251" w:rsidRPr="001E4251" w:rsidRDefault="001E4251" w:rsidP="001E42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251">
        <w:rPr>
          <w:rFonts w:ascii="Times New Roman" w:hAnsi="Times New Roman" w:cs="Times New Roman"/>
          <w:sz w:val="24"/>
          <w:szCs w:val="24"/>
        </w:rPr>
        <w:t xml:space="preserve">Виды этапов </w:t>
      </w:r>
      <w:proofErr w:type="spellStart"/>
      <w:r w:rsidRPr="001E4251">
        <w:rPr>
          <w:rFonts w:ascii="Times New Roman" w:hAnsi="Times New Roman" w:cs="Times New Roman"/>
          <w:sz w:val="24"/>
          <w:szCs w:val="24"/>
        </w:rPr>
        <w:t>батлов</w:t>
      </w:r>
      <w:proofErr w:type="spellEnd"/>
      <w:r w:rsidRPr="001E4251">
        <w:rPr>
          <w:rFonts w:ascii="Times New Roman" w:hAnsi="Times New Roman" w:cs="Times New Roman"/>
          <w:sz w:val="24"/>
          <w:szCs w:val="24"/>
        </w:rPr>
        <w:t>:</w:t>
      </w:r>
    </w:p>
    <w:p w:rsidR="001E4251" w:rsidRPr="001E4251" w:rsidRDefault="001E4251" w:rsidP="001E4251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251">
        <w:rPr>
          <w:rFonts w:ascii="Times New Roman" w:hAnsi="Times New Roman" w:cs="Times New Roman"/>
          <w:sz w:val="24"/>
          <w:szCs w:val="24"/>
        </w:rPr>
        <w:t xml:space="preserve">соревновательный этап – входит в зачет при подведении итогов </w:t>
      </w:r>
      <w:proofErr w:type="spellStart"/>
      <w:r w:rsidRPr="001E4251">
        <w:rPr>
          <w:rFonts w:ascii="Times New Roman" w:hAnsi="Times New Roman" w:cs="Times New Roman"/>
          <w:sz w:val="24"/>
          <w:szCs w:val="24"/>
        </w:rPr>
        <w:t>батла</w:t>
      </w:r>
      <w:proofErr w:type="spellEnd"/>
      <w:r w:rsidRPr="001E4251">
        <w:rPr>
          <w:rFonts w:ascii="Times New Roman" w:hAnsi="Times New Roman" w:cs="Times New Roman"/>
          <w:sz w:val="24"/>
          <w:szCs w:val="24"/>
        </w:rPr>
        <w:t>;</w:t>
      </w:r>
    </w:p>
    <w:p w:rsidR="001E4251" w:rsidRPr="001E4251" w:rsidRDefault="001E4251" w:rsidP="001E4251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251">
        <w:rPr>
          <w:rFonts w:ascii="Times New Roman" w:hAnsi="Times New Roman" w:cs="Times New Roman"/>
          <w:sz w:val="24"/>
          <w:szCs w:val="24"/>
        </w:rPr>
        <w:t xml:space="preserve">обучающий этап – участники знакомятся с туристско-краеведческими компетенциями, который не оценивается на </w:t>
      </w:r>
      <w:r w:rsidRPr="001E42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E4251">
        <w:rPr>
          <w:rFonts w:ascii="Times New Roman" w:hAnsi="Times New Roman" w:cs="Times New Roman"/>
          <w:sz w:val="24"/>
          <w:szCs w:val="24"/>
        </w:rPr>
        <w:t>-</w:t>
      </w:r>
      <w:r w:rsidRPr="001E425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E4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51">
        <w:rPr>
          <w:rFonts w:ascii="Times New Roman" w:hAnsi="Times New Roman" w:cs="Times New Roman"/>
          <w:sz w:val="24"/>
          <w:szCs w:val="24"/>
        </w:rPr>
        <w:t>батлах</w:t>
      </w:r>
      <w:proofErr w:type="spellEnd"/>
      <w:r w:rsidRPr="001E4251">
        <w:rPr>
          <w:rFonts w:ascii="Times New Roman" w:hAnsi="Times New Roman" w:cs="Times New Roman"/>
          <w:sz w:val="24"/>
          <w:szCs w:val="24"/>
        </w:rPr>
        <w:t xml:space="preserve">, но войдет в итоговый зачет последнего </w:t>
      </w:r>
      <w:proofErr w:type="spellStart"/>
      <w:r w:rsidRPr="001E4251">
        <w:rPr>
          <w:rFonts w:ascii="Times New Roman" w:hAnsi="Times New Roman" w:cs="Times New Roman"/>
          <w:sz w:val="24"/>
          <w:szCs w:val="24"/>
        </w:rPr>
        <w:t>батла</w:t>
      </w:r>
      <w:proofErr w:type="spellEnd"/>
      <w:r w:rsidRPr="001E4251">
        <w:rPr>
          <w:rFonts w:ascii="Times New Roman" w:hAnsi="Times New Roman" w:cs="Times New Roman"/>
          <w:sz w:val="24"/>
          <w:szCs w:val="24"/>
        </w:rPr>
        <w:t>;</w:t>
      </w:r>
    </w:p>
    <w:p w:rsidR="001E4251" w:rsidRPr="001E4251" w:rsidRDefault="001E4251" w:rsidP="001E4251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251">
        <w:rPr>
          <w:rFonts w:ascii="Times New Roman" w:hAnsi="Times New Roman" w:cs="Times New Roman"/>
          <w:sz w:val="24"/>
          <w:szCs w:val="24"/>
        </w:rPr>
        <w:t xml:space="preserve">диагностический этап – выявление уровня </w:t>
      </w:r>
      <w:proofErr w:type="spellStart"/>
      <w:r w:rsidRPr="001E425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E4251">
        <w:rPr>
          <w:rFonts w:ascii="Times New Roman" w:hAnsi="Times New Roman" w:cs="Times New Roman"/>
          <w:sz w:val="24"/>
          <w:szCs w:val="24"/>
        </w:rPr>
        <w:t xml:space="preserve"> туристско-краеведческих компетенций участников </w:t>
      </w:r>
      <w:proofErr w:type="spellStart"/>
      <w:r w:rsidRPr="001E4251">
        <w:rPr>
          <w:rFonts w:ascii="Times New Roman" w:hAnsi="Times New Roman" w:cs="Times New Roman"/>
          <w:sz w:val="24"/>
          <w:szCs w:val="24"/>
        </w:rPr>
        <w:t>батлов</w:t>
      </w:r>
      <w:proofErr w:type="spellEnd"/>
      <w:r w:rsidRPr="001E4251">
        <w:rPr>
          <w:rFonts w:ascii="Times New Roman" w:hAnsi="Times New Roman" w:cs="Times New Roman"/>
          <w:sz w:val="24"/>
          <w:szCs w:val="24"/>
        </w:rPr>
        <w:t>, в подведении итогов не учитывается.</w:t>
      </w:r>
    </w:p>
    <w:p w:rsidR="001E4251" w:rsidRPr="001E4251" w:rsidRDefault="001E4251" w:rsidP="001E42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251">
        <w:rPr>
          <w:rFonts w:ascii="Times New Roman" w:hAnsi="Times New Roman" w:cs="Times New Roman"/>
          <w:sz w:val="24"/>
          <w:szCs w:val="24"/>
        </w:rPr>
        <w:t xml:space="preserve">Перед каждым </w:t>
      </w:r>
      <w:proofErr w:type="spellStart"/>
      <w:r w:rsidRPr="001E4251">
        <w:rPr>
          <w:rFonts w:ascii="Times New Roman" w:hAnsi="Times New Roman" w:cs="Times New Roman"/>
          <w:sz w:val="24"/>
          <w:szCs w:val="24"/>
        </w:rPr>
        <w:t>батлом</w:t>
      </w:r>
      <w:proofErr w:type="spellEnd"/>
      <w:r w:rsidRPr="001E4251">
        <w:rPr>
          <w:rFonts w:ascii="Times New Roman" w:hAnsi="Times New Roman" w:cs="Times New Roman"/>
          <w:sz w:val="24"/>
          <w:szCs w:val="24"/>
        </w:rPr>
        <w:t xml:space="preserve"> предусмотрено получение пароля, расшифровка которого позволяет команде получить подсказку (дополнительную информацию для успешного прохождения некоторых заданий данного </w:t>
      </w:r>
      <w:proofErr w:type="spellStart"/>
      <w:r w:rsidRPr="001E4251">
        <w:rPr>
          <w:rFonts w:ascii="Times New Roman" w:hAnsi="Times New Roman" w:cs="Times New Roman"/>
          <w:sz w:val="24"/>
          <w:szCs w:val="24"/>
        </w:rPr>
        <w:t>батла</w:t>
      </w:r>
      <w:proofErr w:type="spellEnd"/>
      <w:r w:rsidRPr="001E4251">
        <w:rPr>
          <w:rFonts w:ascii="Times New Roman" w:hAnsi="Times New Roman" w:cs="Times New Roman"/>
          <w:sz w:val="24"/>
          <w:szCs w:val="24"/>
        </w:rPr>
        <w:t>).</w:t>
      </w:r>
    </w:p>
    <w:p w:rsidR="001E4251" w:rsidRPr="001E4251" w:rsidRDefault="001E4251" w:rsidP="001E4251">
      <w:pPr>
        <w:pStyle w:val="ab"/>
        <w:tabs>
          <w:tab w:val="left" w:pos="0"/>
          <w:tab w:val="left" w:pos="1134"/>
        </w:tabs>
        <w:jc w:val="both"/>
        <w:rPr>
          <w:sz w:val="24"/>
          <w:szCs w:val="24"/>
        </w:rPr>
      </w:pPr>
      <w:r w:rsidRPr="001E4251">
        <w:rPr>
          <w:sz w:val="24"/>
          <w:szCs w:val="24"/>
        </w:rPr>
        <w:t>2.   Цель –  формирование у учащихся туристско-краеведческих компетенций через реализацию  муниципального инновационного проекта «Туристско-краеведческий биатлон» (приказ Управления образования администрации Чайковского городского округа № 07-01-05-657 от 30.09.2019).</w:t>
      </w:r>
    </w:p>
    <w:p w:rsidR="001E4251" w:rsidRPr="001E4251" w:rsidRDefault="001E4251" w:rsidP="001E42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251">
        <w:rPr>
          <w:rFonts w:ascii="Times New Roman" w:hAnsi="Times New Roman" w:cs="Times New Roman"/>
          <w:sz w:val="24"/>
          <w:szCs w:val="24"/>
        </w:rPr>
        <w:t>Задачи:</w:t>
      </w:r>
    </w:p>
    <w:p w:rsidR="001E4251" w:rsidRPr="001E4251" w:rsidRDefault="001E4251" w:rsidP="001E425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251">
        <w:rPr>
          <w:rFonts w:ascii="Times New Roman" w:hAnsi="Times New Roman" w:cs="Times New Roman"/>
          <w:sz w:val="24"/>
          <w:szCs w:val="24"/>
        </w:rPr>
        <w:t xml:space="preserve">содействовать развитию у учащихся личностных качеств: </w:t>
      </w:r>
      <w:r w:rsidRPr="001E4251">
        <w:rPr>
          <w:rFonts w:ascii="Times New Roman" w:hAnsi="Times New Roman" w:cs="Times New Roman"/>
          <w:bCs/>
          <w:sz w:val="24"/>
          <w:szCs w:val="24"/>
        </w:rPr>
        <w:t>ответственности,</w:t>
      </w:r>
      <w:r w:rsidRPr="001E4251">
        <w:rPr>
          <w:rFonts w:ascii="Times New Roman" w:hAnsi="Times New Roman" w:cs="Times New Roman"/>
          <w:sz w:val="24"/>
          <w:szCs w:val="24"/>
        </w:rPr>
        <w:t xml:space="preserve"> социальной активности, инициативности, толерантного отношения к окружающим; </w:t>
      </w:r>
    </w:p>
    <w:p w:rsidR="001E4251" w:rsidRPr="001E4251" w:rsidRDefault="001E4251" w:rsidP="001E425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251">
        <w:rPr>
          <w:rFonts w:ascii="Times New Roman" w:hAnsi="Times New Roman" w:cs="Times New Roman"/>
          <w:sz w:val="24"/>
          <w:szCs w:val="24"/>
        </w:rPr>
        <w:t>способствовать формированию у подростков туристских умений: преодоление полосы препятствий;</w:t>
      </w:r>
    </w:p>
    <w:p w:rsidR="001E4251" w:rsidRPr="001E4251" w:rsidRDefault="001E4251" w:rsidP="001E425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251">
        <w:rPr>
          <w:rFonts w:ascii="Times New Roman" w:hAnsi="Times New Roman" w:cs="Times New Roman"/>
          <w:sz w:val="24"/>
          <w:szCs w:val="24"/>
        </w:rPr>
        <w:t>содействовать развитию интереса у участников проекта познания своего края;</w:t>
      </w:r>
    </w:p>
    <w:p w:rsidR="001E4251" w:rsidRPr="001E4251" w:rsidRDefault="001E4251" w:rsidP="001E425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251">
        <w:rPr>
          <w:rFonts w:ascii="Times New Roman" w:hAnsi="Times New Roman" w:cs="Times New Roman"/>
          <w:sz w:val="24"/>
          <w:szCs w:val="24"/>
        </w:rPr>
        <w:t>создать условия для привлечения учащихся к здоровому образу жизни.</w:t>
      </w:r>
    </w:p>
    <w:p w:rsidR="001E4251" w:rsidRPr="001E4251" w:rsidRDefault="001E4251" w:rsidP="001E425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251">
        <w:rPr>
          <w:rFonts w:ascii="Times New Roman" w:hAnsi="Times New Roman" w:cs="Times New Roman"/>
          <w:sz w:val="24"/>
          <w:szCs w:val="24"/>
        </w:rPr>
        <w:t>Руководство подготовкой и проведением</w:t>
      </w:r>
    </w:p>
    <w:p w:rsidR="001E4251" w:rsidRPr="001E4251" w:rsidRDefault="001E4251" w:rsidP="001E42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251">
        <w:rPr>
          <w:rFonts w:ascii="Times New Roman" w:hAnsi="Times New Roman" w:cs="Times New Roman"/>
          <w:sz w:val="24"/>
          <w:szCs w:val="24"/>
        </w:rPr>
        <w:t>Общее руководство проведения Туристско-краеведческого биатлона осуществляет Управление образования администрации Чайковского городского округа. Непосредственное проведение возлагается на МАУ ДО СДЮТЭ.</w:t>
      </w:r>
    </w:p>
    <w:p w:rsidR="001E4251" w:rsidRPr="001E4251" w:rsidRDefault="001E4251" w:rsidP="001E425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251">
        <w:rPr>
          <w:rFonts w:ascii="Times New Roman" w:hAnsi="Times New Roman" w:cs="Times New Roman"/>
          <w:sz w:val="24"/>
          <w:szCs w:val="24"/>
        </w:rPr>
        <w:t xml:space="preserve">Участники </w:t>
      </w:r>
      <w:proofErr w:type="spellStart"/>
      <w:r w:rsidRPr="001E4251">
        <w:rPr>
          <w:rFonts w:ascii="Times New Roman" w:hAnsi="Times New Roman" w:cs="Times New Roman"/>
          <w:sz w:val="24"/>
          <w:szCs w:val="24"/>
        </w:rPr>
        <w:t>батла</w:t>
      </w:r>
      <w:proofErr w:type="spellEnd"/>
    </w:p>
    <w:p w:rsidR="001E4251" w:rsidRPr="001E4251" w:rsidRDefault="001E4251" w:rsidP="001E4251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E4251">
        <w:rPr>
          <w:rFonts w:ascii="Times New Roman" w:hAnsi="Times New Roman" w:cs="Times New Roman"/>
          <w:bCs/>
          <w:kern w:val="32"/>
          <w:sz w:val="24"/>
          <w:szCs w:val="24"/>
        </w:rPr>
        <w:t xml:space="preserve">Участниками соревнований могут быть учащиеся 3-9 классов образовательных организаций Чайковского городского округа по группам: </w:t>
      </w:r>
    </w:p>
    <w:p w:rsidR="001E4251" w:rsidRPr="001E4251" w:rsidRDefault="001E4251" w:rsidP="001E4251">
      <w:pPr>
        <w:keepNext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E4251">
        <w:rPr>
          <w:rFonts w:ascii="Times New Roman" w:hAnsi="Times New Roman" w:cs="Times New Roman"/>
          <w:bCs/>
          <w:kern w:val="32"/>
          <w:sz w:val="24"/>
          <w:szCs w:val="24"/>
        </w:rPr>
        <w:t xml:space="preserve">младшая возрастная группа – 3-4 классы, </w:t>
      </w:r>
    </w:p>
    <w:p w:rsidR="001E4251" w:rsidRPr="001E4251" w:rsidRDefault="001E4251" w:rsidP="001E4251">
      <w:pPr>
        <w:keepNext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E4251">
        <w:rPr>
          <w:rFonts w:ascii="Times New Roman" w:hAnsi="Times New Roman" w:cs="Times New Roman"/>
          <w:bCs/>
          <w:kern w:val="32"/>
          <w:sz w:val="24"/>
          <w:szCs w:val="24"/>
        </w:rPr>
        <w:t>средняя возрастная группа – 5-6 классы,</w:t>
      </w:r>
    </w:p>
    <w:p w:rsidR="001E4251" w:rsidRPr="001E4251" w:rsidRDefault="001E4251" w:rsidP="001E4251">
      <w:pPr>
        <w:keepNext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E4251">
        <w:rPr>
          <w:rFonts w:ascii="Times New Roman" w:hAnsi="Times New Roman" w:cs="Times New Roman"/>
          <w:bCs/>
          <w:kern w:val="32"/>
          <w:sz w:val="24"/>
          <w:szCs w:val="24"/>
        </w:rPr>
        <w:t xml:space="preserve">старшая возрастная группа – 7-9 классы. </w:t>
      </w:r>
    </w:p>
    <w:p w:rsidR="001E4251" w:rsidRPr="001E4251" w:rsidRDefault="001E4251" w:rsidP="001E4251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FF0000"/>
          <w:kern w:val="32"/>
          <w:sz w:val="24"/>
          <w:szCs w:val="24"/>
        </w:rPr>
      </w:pPr>
      <w:r w:rsidRPr="001E4251">
        <w:rPr>
          <w:rFonts w:ascii="Times New Roman" w:hAnsi="Times New Roman" w:cs="Times New Roman"/>
          <w:bCs/>
          <w:kern w:val="32"/>
          <w:sz w:val="24"/>
          <w:szCs w:val="24"/>
        </w:rPr>
        <w:t xml:space="preserve">Состав команды 8 человек. </w:t>
      </w:r>
    </w:p>
    <w:p w:rsidR="001E4251" w:rsidRPr="001E4251" w:rsidRDefault="001E4251" w:rsidP="001E4251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E4251">
        <w:rPr>
          <w:rFonts w:ascii="Times New Roman" w:hAnsi="Times New Roman" w:cs="Times New Roman"/>
          <w:bCs/>
          <w:kern w:val="32"/>
          <w:sz w:val="24"/>
          <w:szCs w:val="24"/>
        </w:rPr>
        <w:t>Команду сопровождает 1 руководитель (не моложе 18 лет).</w:t>
      </w:r>
    </w:p>
    <w:p w:rsidR="001E4251" w:rsidRPr="001E4251" w:rsidRDefault="001E4251" w:rsidP="001E42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251">
        <w:rPr>
          <w:rFonts w:ascii="Times New Roman" w:hAnsi="Times New Roman" w:cs="Times New Roman"/>
          <w:sz w:val="24"/>
          <w:szCs w:val="24"/>
        </w:rPr>
        <w:t>Количество команд от учреждения не ограничено.</w:t>
      </w:r>
    </w:p>
    <w:p w:rsidR="001E4251" w:rsidRPr="001E4251" w:rsidRDefault="001E4251" w:rsidP="001E425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251">
        <w:rPr>
          <w:rFonts w:ascii="Times New Roman" w:hAnsi="Times New Roman" w:cs="Times New Roman"/>
          <w:sz w:val="24"/>
          <w:szCs w:val="24"/>
        </w:rPr>
        <w:t>Время и место проведения</w:t>
      </w:r>
    </w:p>
    <w:p w:rsidR="001E4251" w:rsidRPr="001E4251" w:rsidRDefault="001E4251" w:rsidP="001E4251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251">
        <w:rPr>
          <w:rFonts w:ascii="Times New Roman" w:hAnsi="Times New Roman" w:cs="Times New Roman"/>
          <w:sz w:val="24"/>
          <w:szCs w:val="24"/>
        </w:rPr>
        <w:t>I</w:t>
      </w:r>
      <w:r w:rsidRPr="001E425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E4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51">
        <w:rPr>
          <w:rFonts w:ascii="Times New Roman" w:hAnsi="Times New Roman" w:cs="Times New Roman"/>
          <w:sz w:val="24"/>
          <w:szCs w:val="24"/>
        </w:rPr>
        <w:t>батл</w:t>
      </w:r>
      <w:proofErr w:type="spellEnd"/>
      <w:r w:rsidRPr="001E4251">
        <w:rPr>
          <w:rFonts w:ascii="Times New Roman" w:hAnsi="Times New Roman" w:cs="Times New Roman"/>
          <w:sz w:val="24"/>
          <w:szCs w:val="24"/>
        </w:rPr>
        <w:t xml:space="preserve"> муниципального Туристско-краеведческого биатлона проводится 29 февраля 2020 года. Начало старта в 11.00 часов от МАУ ДО «Станции детского, юношеского туризма и экологии» г. Чайковского (ул. Горького, д.22, корпус 1). </w:t>
      </w:r>
    </w:p>
    <w:p w:rsidR="001E4251" w:rsidRPr="001E4251" w:rsidRDefault="001E4251" w:rsidP="001E4251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25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E4251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proofErr w:type="spellStart"/>
      <w:r w:rsidRPr="001E4251">
        <w:rPr>
          <w:rFonts w:ascii="Times New Roman" w:hAnsi="Times New Roman" w:cs="Times New Roman"/>
          <w:sz w:val="24"/>
          <w:szCs w:val="24"/>
        </w:rPr>
        <w:t>батл</w:t>
      </w:r>
      <w:proofErr w:type="spellEnd"/>
      <w:r w:rsidRPr="001E4251">
        <w:rPr>
          <w:rFonts w:ascii="Times New Roman" w:hAnsi="Times New Roman" w:cs="Times New Roman"/>
          <w:sz w:val="24"/>
          <w:szCs w:val="24"/>
        </w:rPr>
        <w:t xml:space="preserve"> Туристско-краеведческого биатлона состоится в апреле 2020 года.</w:t>
      </w:r>
      <w:proofErr w:type="gramEnd"/>
    </w:p>
    <w:p w:rsidR="001E4251" w:rsidRPr="001E4251" w:rsidRDefault="001E4251" w:rsidP="001E425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251">
        <w:rPr>
          <w:rFonts w:ascii="Times New Roman" w:hAnsi="Times New Roman" w:cs="Times New Roman"/>
          <w:sz w:val="24"/>
          <w:szCs w:val="24"/>
        </w:rPr>
        <w:t>Содержание</w:t>
      </w:r>
    </w:p>
    <w:p w:rsidR="001E4251" w:rsidRPr="001E4251" w:rsidRDefault="001E4251" w:rsidP="001E4251">
      <w:pPr>
        <w:numPr>
          <w:ilvl w:val="1"/>
          <w:numId w:val="7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4251">
        <w:rPr>
          <w:rFonts w:ascii="Times New Roman" w:hAnsi="Times New Roman" w:cs="Times New Roman"/>
          <w:sz w:val="24"/>
          <w:szCs w:val="24"/>
        </w:rPr>
        <w:t>Полоса препятствий, викторина</w:t>
      </w:r>
    </w:p>
    <w:p w:rsidR="001E4251" w:rsidRPr="001E4251" w:rsidRDefault="001E4251" w:rsidP="001E425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Конкурс:</w:t>
      </w:r>
      <w:r w:rsidRPr="001E425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E4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рисунок на снегу на тему «Символ мира».</w:t>
      </w:r>
      <w:r w:rsidRPr="001E425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E42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251">
        <w:rPr>
          <w:rFonts w:ascii="Times New Roman" w:hAnsi="Times New Roman" w:cs="Times New Roman"/>
          <w:sz w:val="24"/>
          <w:szCs w:val="24"/>
        </w:rPr>
        <w:t>Подведение итогов и награждение победителей</w:t>
      </w:r>
    </w:p>
    <w:p w:rsidR="001E4251" w:rsidRPr="001E4251" w:rsidRDefault="001E4251" w:rsidP="001E42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251">
        <w:rPr>
          <w:rFonts w:ascii="Times New Roman" w:hAnsi="Times New Roman" w:cs="Times New Roman"/>
          <w:sz w:val="24"/>
          <w:szCs w:val="24"/>
        </w:rPr>
        <w:t xml:space="preserve">Команды-победители муниципального Туристско-краеведческого биатлона награждаются дипломами и Кубками по каждой возрастной группе, остальные команды – сертификатами. Команды победители </w:t>
      </w:r>
      <w:proofErr w:type="spellStart"/>
      <w:r w:rsidRPr="001E4251">
        <w:rPr>
          <w:rFonts w:ascii="Times New Roman" w:hAnsi="Times New Roman" w:cs="Times New Roman"/>
          <w:sz w:val="24"/>
          <w:szCs w:val="24"/>
        </w:rPr>
        <w:t>батлов</w:t>
      </w:r>
      <w:proofErr w:type="spellEnd"/>
      <w:r w:rsidRPr="001E4251">
        <w:rPr>
          <w:rFonts w:ascii="Times New Roman" w:hAnsi="Times New Roman" w:cs="Times New Roman"/>
          <w:sz w:val="24"/>
          <w:szCs w:val="24"/>
        </w:rPr>
        <w:t xml:space="preserve"> награждаются грамотами, остальные команды – сертификатами участия.</w:t>
      </w:r>
    </w:p>
    <w:p w:rsidR="001E4251" w:rsidRPr="001E4251" w:rsidRDefault="001E4251" w:rsidP="001E425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4251">
        <w:rPr>
          <w:rFonts w:ascii="Times New Roman" w:hAnsi="Times New Roman" w:cs="Times New Roman"/>
          <w:sz w:val="24"/>
          <w:szCs w:val="24"/>
        </w:rPr>
        <w:lastRenderedPageBreak/>
        <w:t>Заявка</w:t>
      </w:r>
    </w:p>
    <w:p w:rsidR="001E4251" w:rsidRPr="001E4251" w:rsidRDefault="001E4251" w:rsidP="001E425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4251">
        <w:rPr>
          <w:rFonts w:ascii="Times New Roman" w:hAnsi="Times New Roman" w:cs="Times New Roman"/>
          <w:sz w:val="24"/>
          <w:szCs w:val="24"/>
        </w:rPr>
        <w:t xml:space="preserve">на участие и инструктаж по технике безопасности и правилам дорожного движения </w:t>
      </w:r>
    </w:p>
    <w:p w:rsidR="001E4251" w:rsidRPr="001E4251" w:rsidRDefault="001E4251" w:rsidP="001E425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4251">
        <w:rPr>
          <w:rFonts w:ascii="Times New Roman" w:hAnsi="Times New Roman" w:cs="Times New Roman"/>
          <w:sz w:val="24"/>
          <w:szCs w:val="24"/>
        </w:rPr>
        <w:t xml:space="preserve">(в рамках подготовки команды к </w:t>
      </w:r>
      <w:r w:rsidRPr="001E425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E42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4251"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  <w:r w:rsidRPr="001E4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51">
        <w:rPr>
          <w:rFonts w:ascii="Times New Roman" w:hAnsi="Times New Roman" w:cs="Times New Roman"/>
          <w:sz w:val="24"/>
          <w:szCs w:val="24"/>
        </w:rPr>
        <w:t>батлу</w:t>
      </w:r>
      <w:proofErr w:type="spellEnd"/>
      <w:r w:rsidRPr="001E4251">
        <w:rPr>
          <w:rFonts w:ascii="Times New Roman" w:hAnsi="Times New Roman" w:cs="Times New Roman"/>
          <w:sz w:val="24"/>
          <w:szCs w:val="24"/>
        </w:rPr>
        <w:t xml:space="preserve"> Туристско-краеведческого биатлона)</w:t>
      </w:r>
    </w:p>
    <w:p w:rsidR="001E4251" w:rsidRPr="001E4251" w:rsidRDefault="001E4251" w:rsidP="001E42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251" w:rsidRPr="001E4251" w:rsidRDefault="001E4251" w:rsidP="001E425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E4251">
        <w:rPr>
          <w:rFonts w:ascii="Times New Roman" w:hAnsi="Times New Roman" w:cs="Times New Roman"/>
          <w:sz w:val="24"/>
          <w:szCs w:val="24"/>
        </w:rPr>
        <w:t>Образовательное учреждение, класс_______________________________________</w:t>
      </w:r>
    </w:p>
    <w:p w:rsidR="001E4251" w:rsidRPr="001E4251" w:rsidRDefault="001E4251" w:rsidP="001E425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E4251">
        <w:rPr>
          <w:rFonts w:ascii="Times New Roman" w:hAnsi="Times New Roman" w:cs="Times New Roman"/>
          <w:sz w:val="24"/>
          <w:szCs w:val="24"/>
        </w:rPr>
        <w:t>Название команды______________________________________________________</w:t>
      </w:r>
    </w:p>
    <w:p w:rsidR="001E4251" w:rsidRPr="001E4251" w:rsidRDefault="001E4251" w:rsidP="001E425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4872"/>
        <w:gridCol w:w="3845"/>
      </w:tblGrid>
      <w:tr w:rsidR="001E4251" w:rsidRPr="001E4251" w:rsidTr="00C566D1">
        <w:trPr>
          <w:trHeight w:val="95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51" w:rsidRPr="001E4251" w:rsidRDefault="001E4251" w:rsidP="001E42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2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E42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42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51" w:rsidRPr="001E4251" w:rsidRDefault="001E4251" w:rsidP="001E4251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51">
              <w:rPr>
                <w:rFonts w:ascii="Times New Roman" w:hAnsi="Times New Roman" w:cs="Times New Roman"/>
                <w:sz w:val="24"/>
                <w:szCs w:val="24"/>
              </w:rPr>
              <w:t>Участники (фамилия, имя)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51" w:rsidRPr="001E4251" w:rsidRDefault="001E4251" w:rsidP="001E4251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51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и правилам дорожного движения прослушал (подпись)</w:t>
            </w:r>
          </w:p>
        </w:tc>
      </w:tr>
      <w:tr w:rsidR="001E4251" w:rsidRPr="001E4251" w:rsidTr="00C566D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1" w:rsidRPr="001E4251" w:rsidRDefault="001E4251" w:rsidP="001E425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1" w:rsidRPr="001E4251" w:rsidRDefault="001E4251" w:rsidP="001E425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1" w:rsidRPr="001E4251" w:rsidRDefault="001E4251" w:rsidP="001E425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251" w:rsidRPr="001E4251" w:rsidTr="00C566D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1" w:rsidRPr="001E4251" w:rsidRDefault="001E4251" w:rsidP="001E425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1" w:rsidRPr="001E4251" w:rsidRDefault="001E4251" w:rsidP="001E425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1" w:rsidRPr="001E4251" w:rsidRDefault="001E4251" w:rsidP="001E425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251" w:rsidRPr="001E4251" w:rsidTr="00C566D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1" w:rsidRPr="001E4251" w:rsidRDefault="001E4251" w:rsidP="001E425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1" w:rsidRPr="001E4251" w:rsidRDefault="001E4251" w:rsidP="001E425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1" w:rsidRPr="001E4251" w:rsidRDefault="001E4251" w:rsidP="001E425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251" w:rsidRPr="001E4251" w:rsidTr="00C566D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1" w:rsidRPr="001E4251" w:rsidRDefault="001E4251" w:rsidP="001E425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1" w:rsidRPr="001E4251" w:rsidRDefault="001E4251" w:rsidP="001E425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1" w:rsidRPr="001E4251" w:rsidRDefault="001E4251" w:rsidP="001E425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251" w:rsidRPr="001E4251" w:rsidTr="00C566D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1" w:rsidRPr="001E4251" w:rsidRDefault="001E4251" w:rsidP="001E425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1" w:rsidRPr="001E4251" w:rsidRDefault="001E4251" w:rsidP="001E425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1" w:rsidRPr="001E4251" w:rsidRDefault="001E4251" w:rsidP="001E425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251" w:rsidRPr="001E4251" w:rsidTr="00C566D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1" w:rsidRPr="001E4251" w:rsidRDefault="001E4251" w:rsidP="001E425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1" w:rsidRPr="001E4251" w:rsidRDefault="001E4251" w:rsidP="001E425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1" w:rsidRPr="001E4251" w:rsidRDefault="001E4251" w:rsidP="001E425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251" w:rsidRPr="001E4251" w:rsidTr="00C566D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1" w:rsidRPr="001E4251" w:rsidRDefault="001E4251" w:rsidP="001E425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1" w:rsidRPr="001E4251" w:rsidRDefault="001E4251" w:rsidP="001E425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1" w:rsidRPr="001E4251" w:rsidRDefault="001E4251" w:rsidP="001E425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251" w:rsidRPr="001E4251" w:rsidTr="00C566D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1" w:rsidRPr="001E4251" w:rsidRDefault="001E4251" w:rsidP="001E425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1" w:rsidRPr="001E4251" w:rsidRDefault="001E4251" w:rsidP="001E425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1" w:rsidRPr="001E4251" w:rsidRDefault="001E4251" w:rsidP="001E425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251" w:rsidRPr="001E4251" w:rsidRDefault="001E4251" w:rsidP="001E425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1E4251">
        <w:rPr>
          <w:rFonts w:ascii="Times New Roman" w:hAnsi="Times New Roman" w:cs="Times New Roman"/>
          <w:sz w:val="24"/>
          <w:szCs w:val="24"/>
        </w:rPr>
        <w:t xml:space="preserve">Инструктаж провел руководитель команды Ф.И.О. ____________________/___________                                                                                                                                                                                                                       </w:t>
      </w:r>
    </w:p>
    <w:p w:rsidR="001E4251" w:rsidRPr="001E4251" w:rsidRDefault="001E4251" w:rsidP="001E425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E4251">
        <w:rPr>
          <w:rFonts w:ascii="Times New Roman" w:hAnsi="Times New Roman" w:cs="Times New Roman"/>
          <w:sz w:val="24"/>
          <w:szCs w:val="24"/>
        </w:rPr>
        <w:t>Телефон_____________________________________</w:t>
      </w:r>
    </w:p>
    <w:p w:rsidR="001E4251" w:rsidRPr="001E4251" w:rsidRDefault="001E4251" w:rsidP="001E425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E4251" w:rsidRPr="001E4251" w:rsidRDefault="001E4251" w:rsidP="001E425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E4251" w:rsidRPr="001E4251" w:rsidRDefault="001E4251" w:rsidP="001E425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E4251" w:rsidRPr="001E4251" w:rsidRDefault="001E4251" w:rsidP="001E425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E4251" w:rsidRPr="001E4251" w:rsidRDefault="001E4251" w:rsidP="001E425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E4251" w:rsidRPr="001E4251" w:rsidRDefault="001E4251" w:rsidP="001E4251">
      <w:pPr>
        <w:pStyle w:val="aa"/>
        <w:ind w:firstLine="709"/>
        <w:jc w:val="center"/>
      </w:pPr>
      <w:r w:rsidRPr="001E4251">
        <w:t>Реквизиты для оплаты организационных взносов</w:t>
      </w:r>
    </w:p>
    <w:p w:rsidR="001E4251" w:rsidRPr="001E4251" w:rsidRDefault="001E4251" w:rsidP="001E4251">
      <w:pPr>
        <w:pStyle w:val="aa"/>
        <w:ind w:firstLine="709"/>
        <w:jc w:val="center"/>
        <w:rPr>
          <w:u w:val="single"/>
        </w:rPr>
      </w:pPr>
      <w:r w:rsidRPr="001E4251">
        <w:rPr>
          <w:u w:val="single"/>
        </w:rPr>
        <w:t>ОБЯЗАТЕЛЬНО ДЛЯ ЗАПОЛНЕНИЯ НАЗНАЧЕНИЕ ПЛАТЕЖА</w:t>
      </w:r>
    </w:p>
    <w:p w:rsidR="001E4251" w:rsidRPr="001E4251" w:rsidRDefault="001E4251" w:rsidP="001E4251">
      <w:pPr>
        <w:pStyle w:val="aa"/>
        <w:ind w:firstLine="709"/>
        <w:jc w:val="center"/>
        <w:rPr>
          <w:u w:val="single"/>
        </w:rPr>
      </w:pPr>
      <w:r w:rsidRPr="001E4251">
        <w:rPr>
          <w:u w:val="single"/>
        </w:rPr>
        <w:t>(в противном случае платеж не будет зачислен)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4"/>
        <w:gridCol w:w="7350"/>
      </w:tblGrid>
      <w:tr w:rsidR="001E4251" w:rsidRPr="001E4251" w:rsidTr="00C566D1">
        <w:trPr>
          <w:trHeight w:val="269"/>
        </w:trPr>
        <w:tc>
          <w:tcPr>
            <w:tcW w:w="2622" w:type="dxa"/>
          </w:tcPr>
          <w:p w:rsidR="001E4251" w:rsidRPr="001E4251" w:rsidRDefault="001E4251" w:rsidP="001E4251">
            <w:pPr>
              <w:pStyle w:val="aa"/>
              <w:ind w:left="142"/>
            </w:pPr>
            <w:r w:rsidRPr="001E4251">
              <w:t>Назначение       платежа:</w:t>
            </w:r>
          </w:p>
        </w:tc>
        <w:tc>
          <w:tcPr>
            <w:tcW w:w="7987" w:type="dxa"/>
          </w:tcPr>
          <w:p w:rsidR="001E4251" w:rsidRPr="001E4251" w:rsidRDefault="001E4251" w:rsidP="001E4251">
            <w:pPr>
              <w:pStyle w:val="aa"/>
              <w:ind w:left="142"/>
            </w:pPr>
            <w:proofErr w:type="spellStart"/>
            <w:r w:rsidRPr="001E4251">
              <w:t>Оргвзнос</w:t>
            </w:r>
            <w:proofErr w:type="spellEnd"/>
            <w:r w:rsidRPr="001E4251">
              <w:t xml:space="preserve"> за участие в «</w:t>
            </w:r>
            <w:r w:rsidRPr="001E4251">
              <w:rPr>
                <w:lang w:val="en-US"/>
              </w:rPr>
              <w:t>III</w:t>
            </w:r>
            <w:r w:rsidRPr="001E4251">
              <w:t xml:space="preserve"> </w:t>
            </w:r>
            <w:proofErr w:type="spellStart"/>
            <w:r w:rsidRPr="001E4251">
              <w:t>батле</w:t>
            </w:r>
            <w:proofErr w:type="spellEnd"/>
            <w:r w:rsidRPr="001E4251">
              <w:t xml:space="preserve">» </w:t>
            </w:r>
          </w:p>
          <w:p w:rsidR="001E4251" w:rsidRPr="001E4251" w:rsidRDefault="001E4251" w:rsidP="001E4251">
            <w:pPr>
              <w:pStyle w:val="aa"/>
              <w:ind w:left="142"/>
            </w:pPr>
            <w:r w:rsidRPr="001E4251">
              <w:t>СОШ№_________ Класс________</w:t>
            </w:r>
          </w:p>
        </w:tc>
      </w:tr>
    </w:tbl>
    <w:p w:rsidR="001E4251" w:rsidRPr="001E4251" w:rsidRDefault="001E4251" w:rsidP="001E4251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1E4251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дополнительного образования  «Станция детского, юношеского туризма и экологии» г. Чайковского (МАУ ДО СДЮТЭ) </w:t>
      </w:r>
    </w:p>
    <w:p w:rsidR="001E4251" w:rsidRPr="001E4251" w:rsidRDefault="001E4251" w:rsidP="001E4251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1E4251">
        <w:rPr>
          <w:rFonts w:ascii="Times New Roman" w:hAnsi="Times New Roman" w:cs="Times New Roman"/>
          <w:sz w:val="24"/>
          <w:szCs w:val="24"/>
        </w:rPr>
        <w:t xml:space="preserve">ИНН 5920011387  КПП  592001001 </w:t>
      </w:r>
    </w:p>
    <w:p w:rsidR="001E4251" w:rsidRPr="001E4251" w:rsidRDefault="001E4251" w:rsidP="001E4251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1E4251">
        <w:rPr>
          <w:rFonts w:ascii="Times New Roman" w:hAnsi="Times New Roman" w:cs="Times New Roman"/>
          <w:sz w:val="24"/>
          <w:szCs w:val="24"/>
        </w:rPr>
        <w:t xml:space="preserve">Получатель: Управление </w:t>
      </w:r>
      <w:proofErr w:type="spellStart"/>
      <w:r w:rsidRPr="001E4251">
        <w:rPr>
          <w:rFonts w:ascii="Times New Roman" w:hAnsi="Times New Roman" w:cs="Times New Roman"/>
          <w:sz w:val="24"/>
          <w:szCs w:val="24"/>
        </w:rPr>
        <w:t>ФиЭР</w:t>
      </w:r>
      <w:proofErr w:type="spellEnd"/>
    </w:p>
    <w:p w:rsidR="001E4251" w:rsidRPr="001E4251" w:rsidRDefault="001E4251" w:rsidP="001E4251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1E425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E4251">
        <w:rPr>
          <w:rFonts w:ascii="Times New Roman" w:hAnsi="Times New Roman" w:cs="Times New Roman"/>
          <w:sz w:val="24"/>
          <w:szCs w:val="24"/>
        </w:rPr>
        <w:t>/с 3092400040</w:t>
      </w:r>
    </w:p>
    <w:p w:rsidR="001E4251" w:rsidRPr="001E4251" w:rsidRDefault="001E4251" w:rsidP="001E4251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1E4251">
        <w:rPr>
          <w:rFonts w:ascii="Times New Roman" w:hAnsi="Times New Roman" w:cs="Times New Roman"/>
          <w:sz w:val="24"/>
          <w:szCs w:val="24"/>
        </w:rPr>
        <w:t>КБК 00000000000000000130</w:t>
      </w:r>
    </w:p>
    <w:p w:rsidR="001E4251" w:rsidRPr="001E4251" w:rsidRDefault="001E4251" w:rsidP="001E4251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1E4251">
        <w:rPr>
          <w:rFonts w:ascii="Times New Roman" w:hAnsi="Times New Roman" w:cs="Times New Roman"/>
          <w:sz w:val="24"/>
          <w:szCs w:val="24"/>
        </w:rPr>
        <w:t>КФО 2</w:t>
      </w:r>
    </w:p>
    <w:p w:rsidR="001E4251" w:rsidRPr="001E4251" w:rsidRDefault="001E4251" w:rsidP="001E4251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1E4251">
        <w:rPr>
          <w:rFonts w:ascii="Times New Roman" w:hAnsi="Times New Roman" w:cs="Times New Roman"/>
          <w:sz w:val="24"/>
          <w:szCs w:val="24"/>
        </w:rPr>
        <w:t>Банк получателя: отделение Пермь г. Пермь</w:t>
      </w:r>
    </w:p>
    <w:p w:rsidR="001E4251" w:rsidRPr="001E4251" w:rsidRDefault="001E4251" w:rsidP="001E4251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1E4251">
        <w:rPr>
          <w:rFonts w:ascii="Times New Roman" w:hAnsi="Times New Roman" w:cs="Times New Roman"/>
          <w:sz w:val="24"/>
          <w:szCs w:val="24"/>
        </w:rPr>
        <w:t>БИК 045773001</w:t>
      </w:r>
    </w:p>
    <w:p w:rsidR="001E4251" w:rsidRPr="001E4251" w:rsidRDefault="001E4251" w:rsidP="001E4251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1E425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E4251">
        <w:rPr>
          <w:rFonts w:ascii="Times New Roman" w:hAnsi="Times New Roman" w:cs="Times New Roman"/>
          <w:sz w:val="24"/>
          <w:szCs w:val="24"/>
        </w:rPr>
        <w:t>/с 40701810165771300346   ОКТМО 57735000</w:t>
      </w:r>
    </w:p>
    <w:p w:rsidR="001E4251" w:rsidRPr="001E4251" w:rsidRDefault="001E4251" w:rsidP="001E4251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1E4251">
        <w:rPr>
          <w:rFonts w:ascii="Times New Roman" w:hAnsi="Times New Roman" w:cs="Times New Roman"/>
          <w:sz w:val="24"/>
          <w:szCs w:val="24"/>
        </w:rPr>
        <w:t>ОГРН 1025902034564</w:t>
      </w:r>
    </w:p>
    <w:p w:rsidR="001E4251" w:rsidRPr="001E4251" w:rsidRDefault="001E4251" w:rsidP="001E4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4251">
        <w:rPr>
          <w:rFonts w:ascii="Times New Roman" w:hAnsi="Times New Roman" w:cs="Times New Roman"/>
          <w:sz w:val="24"/>
          <w:szCs w:val="24"/>
          <w:u w:val="single"/>
        </w:rPr>
        <w:t>Официальную заявку и чек об оплате можно предоставить на регистрации</w:t>
      </w:r>
    </w:p>
    <w:p w:rsidR="00BF3AE7" w:rsidRPr="001E4251" w:rsidRDefault="00BF3AE7" w:rsidP="001E42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F3AE7" w:rsidRPr="001E4251" w:rsidSect="001E4251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5B4"/>
    <w:multiLevelType w:val="hybridMultilevel"/>
    <w:tmpl w:val="B448C706"/>
    <w:lvl w:ilvl="0" w:tplc="C4941CA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759A9"/>
    <w:multiLevelType w:val="hybridMultilevel"/>
    <w:tmpl w:val="8FBC83C0"/>
    <w:lvl w:ilvl="0" w:tplc="74A6705A">
      <w:start w:val="1"/>
      <w:numFmt w:val="decimal"/>
      <w:lvlText w:val="%1."/>
      <w:lvlJc w:val="left"/>
      <w:pPr>
        <w:ind w:left="105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44C2B"/>
    <w:multiLevelType w:val="hybridMultilevel"/>
    <w:tmpl w:val="AC7242EA"/>
    <w:lvl w:ilvl="0" w:tplc="BFE64C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6A1B00"/>
    <w:multiLevelType w:val="hybridMultilevel"/>
    <w:tmpl w:val="1FA6A156"/>
    <w:lvl w:ilvl="0" w:tplc="BFE64CF4">
      <w:start w:val="1"/>
      <w:numFmt w:val="bullet"/>
      <w:lvlText w:val="˗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46671C4D"/>
    <w:multiLevelType w:val="hybridMultilevel"/>
    <w:tmpl w:val="B0F2DB38"/>
    <w:lvl w:ilvl="0" w:tplc="63C26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E14FF0"/>
    <w:multiLevelType w:val="multilevel"/>
    <w:tmpl w:val="CA4660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auto"/>
      </w:rPr>
    </w:lvl>
  </w:abstractNum>
  <w:abstractNum w:abstractNumId="6">
    <w:nsid w:val="70117F90"/>
    <w:multiLevelType w:val="hybridMultilevel"/>
    <w:tmpl w:val="F780A5C0"/>
    <w:lvl w:ilvl="0" w:tplc="BFE64C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C9"/>
    <w:rsid w:val="000656D1"/>
    <w:rsid w:val="001E4251"/>
    <w:rsid w:val="001F2E7C"/>
    <w:rsid w:val="00235B98"/>
    <w:rsid w:val="006E0B1C"/>
    <w:rsid w:val="007761C9"/>
    <w:rsid w:val="00BC65A5"/>
    <w:rsid w:val="00B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A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F3AE7"/>
    <w:rPr>
      <w:color w:val="808080"/>
    </w:rPr>
  </w:style>
  <w:style w:type="paragraph" w:customStyle="1" w:styleId="a7">
    <w:name w:val="Заголовок к тексту"/>
    <w:basedOn w:val="a"/>
    <w:next w:val="a8"/>
    <w:rsid w:val="00BF3AE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F3AE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F3AE7"/>
  </w:style>
  <w:style w:type="paragraph" w:styleId="aa">
    <w:name w:val="List Paragraph"/>
    <w:basedOn w:val="a"/>
    <w:qFormat/>
    <w:rsid w:val="001E42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1E42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1E42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E4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A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F3AE7"/>
    <w:rPr>
      <w:color w:val="808080"/>
    </w:rPr>
  </w:style>
  <w:style w:type="paragraph" w:customStyle="1" w:styleId="a7">
    <w:name w:val="Заголовок к тексту"/>
    <w:basedOn w:val="a"/>
    <w:next w:val="a8"/>
    <w:rsid w:val="00BF3AE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F3AE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F3AE7"/>
  </w:style>
  <w:style w:type="paragraph" w:styleId="aa">
    <w:name w:val="List Paragraph"/>
    <w:basedOn w:val="a"/>
    <w:qFormat/>
    <w:rsid w:val="001E42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1E42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1E42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E4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F52282-684A-49D0-9FE0-770353C04D90}"/>
      </w:docPartPr>
      <w:docPartBody>
        <w:p w:rsidR="006C5F2C" w:rsidRDefault="00E23218">
          <w:r w:rsidRPr="00A14D8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18"/>
    <w:rsid w:val="0040498F"/>
    <w:rsid w:val="004528BC"/>
    <w:rsid w:val="004A5434"/>
    <w:rsid w:val="006C5F2C"/>
    <w:rsid w:val="00E2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321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32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89F2C-99AA-460D-A782-49257E55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2020-02-12T07:17:00Z</cp:lastPrinted>
  <dcterms:created xsi:type="dcterms:W3CDTF">2019-05-29T09:26:00Z</dcterms:created>
  <dcterms:modified xsi:type="dcterms:W3CDTF">2020-02-12T07:22:00Z</dcterms:modified>
</cp:coreProperties>
</file>