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28" w:rsidRPr="00F37283" w:rsidRDefault="00945F28" w:rsidP="00F37283">
      <w:pPr>
        <w:rPr>
          <w:b/>
          <w:color w:val="212121"/>
          <w:sz w:val="28"/>
          <w:szCs w:val="28"/>
        </w:rPr>
      </w:pPr>
      <w:r w:rsidRPr="00F37283">
        <w:rPr>
          <w:b/>
          <w:color w:val="212121"/>
          <w:sz w:val="28"/>
          <w:szCs w:val="28"/>
        </w:rPr>
        <w:t xml:space="preserve">   Досрочная пенсия в связи с безработицей: в каких случаях назначается? </w:t>
      </w:r>
    </w:p>
    <w:p w:rsidR="00945F28" w:rsidRPr="00466F90" w:rsidRDefault="00945F28" w:rsidP="00F37283">
      <w:pPr>
        <w:pStyle w:val="aff3"/>
      </w:pPr>
      <w:r w:rsidRPr="00466F90">
        <w:rPr>
          <w:rStyle w:val="afa"/>
          <w:b w:val="0"/>
          <w:color w:val="212121"/>
        </w:rPr>
        <w:t xml:space="preserve">      </w:t>
      </w:r>
      <w:r w:rsidRPr="00466F90">
        <w:t>Потеря работы является общепризнанным и значимым социальным риском, при наступлении которого государство обязано принимать меры не только по содействию занятости населения, но и по социальной поддержке безработных.</w:t>
      </w:r>
    </w:p>
    <w:p w:rsidR="00945F28" w:rsidRPr="00466F90" w:rsidRDefault="00945F28" w:rsidP="00F37283">
      <w:pPr>
        <w:pStyle w:val="aff3"/>
      </w:pPr>
      <w:r w:rsidRPr="00466F90">
        <w:t xml:space="preserve">      В законодательстве страховых пенсиях ничего не говорится об особых условиях выхода на пенсию безработных граждан. Нормы о порядке пенсионного обеспечения безработных предпенсионеров (до приобретения ими права на страховую пенсию по старости) закреплены в Законе Российской Федерации от 19.04.1991г. № 1032-1 «О занятости населения в Российской Федерации». </w:t>
      </w:r>
    </w:p>
    <w:p w:rsidR="002D293C" w:rsidRPr="00466F90" w:rsidRDefault="00945F28" w:rsidP="00F37283">
      <w:pPr>
        <w:pStyle w:val="aff3"/>
        <w:rPr>
          <w:rStyle w:val="afa"/>
          <w:b w:val="0"/>
          <w:color w:val="212121"/>
        </w:rPr>
      </w:pPr>
      <w:r w:rsidRPr="00466F90">
        <w:rPr>
          <w:rStyle w:val="afa"/>
          <w:b w:val="0"/>
          <w:color w:val="212121"/>
        </w:rPr>
        <w:t xml:space="preserve">     Такая пенсия для безработных в нашей стране существует уже 30 лет. Эта пенсия может быть назначена ранее достижения пенсионного возраста, но при этом не зависит от условий труда или состояния здоровья, а связана с таким явлением, как безработица. </w:t>
      </w:r>
    </w:p>
    <w:p w:rsidR="00945F28" w:rsidRPr="00466F90" w:rsidRDefault="002D293C" w:rsidP="00F37283">
      <w:pPr>
        <w:pStyle w:val="aff3"/>
      </w:pPr>
      <w:r w:rsidRPr="00466F90">
        <w:rPr>
          <w:rStyle w:val="afa"/>
          <w:b w:val="0"/>
          <w:color w:val="212121"/>
        </w:rPr>
        <w:t xml:space="preserve">      </w:t>
      </w:r>
      <w:r w:rsidR="00945F28" w:rsidRPr="00466F90">
        <w:t>Для назначения досрочной пенсии безработному  требуется выполнение одновременно следующих условий:</w:t>
      </w:r>
    </w:p>
    <w:p w:rsidR="00945F28" w:rsidRPr="00466F90" w:rsidRDefault="00945F28" w:rsidP="00F37283">
      <w:pPr>
        <w:pStyle w:val="aff3"/>
      </w:pPr>
      <w:r w:rsidRPr="00466F90">
        <w:t>- достижение заявителем  возраста, при котором для назначения страховой пенсии по старости на общих основаниях или досрочно ему не хватает двух и менее лет;</w:t>
      </w:r>
    </w:p>
    <w:p w:rsidR="00945F28" w:rsidRPr="00466F90" w:rsidRDefault="00945F28" w:rsidP="00F37283">
      <w:pPr>
        <w:pStyle w:val="aff3"/>
      </w:pPr>
      <w:r w:rsidRPr="00466F90">
        <w:t xml:space="preserve">- </w:t>
      </w:r>
      <w:r w:rsidR="002D293C" w:rsidRPr="00466F90">
        <w:t xml:space="preserve"> </w:t>
      </w:r>
      <w:r w:rsidRPr="00466F90">
        <w:t>невозможность трудоустройства безработного гражданина;</w:t>
      </w:r>
    </w:p>
    <w:p w:rsidR="00945F28" w:rsidRPr="00466F90" w:rsidRDefault="00945F28" w:rsidP="00F37283">
      <w:pPr>
        <w:pStyle w:val="aff3"/>
      </w:pPr>
      <w:r w:rsidRPr="00466F90">
        <w:t xml:space="preserve">- </w:t>
      </w:r>
      <w:r w:rsidR="002D293C" w:rsidRPr="00466F90">
        <w:t xml:space="preserve"> </w:t>
      </w:r>
      <w:r w:rsidRPr="00466F90">
        <w:t>предложение службы занятости, оформленное в установленном порядке;</w:t>
      </w:r>
    </w:p>
    <w:p w:rsidR="00945F28" w:rsidRPr="00466F90" w:rsidRDefault="00945F28" w:rsidP="00F37283">
      <w:pPr>
        <w:pStyle w:val="aff3"/>
      </w:pPr>
      <w:r w:rsidRPr="00466F90">
        <w:t xml:space="preserve">- </w:t>
      </w:r>
      <w:r w:rsidR="002D293C" w:rsidRPr="00466F90">
        <w:t xml:space="preserve"> </w:t>
      </w:r>
      <w:r w:rsidRPr="00466F90">
        <w:t>заявление от безработного гражданина на назначение пенсии;</w:t>
      </w:r>
    </w:p>
    <w:p w:rsidR="00945F28" w:rsidRPr="00466F90" w:rsidRDefault="00945F28" w:rsidP="00F37283">
      <w:pPr>
        <w:pStyle w:val="aff3"/>
      </w:pPr>
      <w:r w:rsidRPr="00466F90">
        <w:t>- наличие у заявителя страхового стажа продолжительностью не менее 25 и 20 лет для мужчин и женщин соответственно и необходимого количества пенсионных коэффициентов, установленных на год назначения пенсии. </w:t>
      </w:r>
    </w:p>
    <w:p w:rsidR="00945F28" w:rsidRPr="00466F90" w:rsidRDefault="00945F28" w:rsidP="00F37283">
      <w:pPr>
        <w:pStyle w:val="aff3"/>
      </w:pPr>
      <w:r w:rsidRPr="00466F90">
        <w:t>     Более строгие требования  при назначении такой пенсии предъявляются   и к обстоятельствам, которые привели человека к безработице. Потеря заявителем работы и, соответственно, получение им статуса безработного может быть исключительно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т.е. по независящим от работника  причинам.</w:t>
      </w:r>
    </w:p>
    <w:p w:rsidR="00945F28" w:rsidRPr="00466F90" w:rsidRDefault="00945F28" w:rsidP="00F37283">
      <w:pPr>
        <w:pStyle w:val="aff3"/>
      </w:pPr>
      <w:r w:rsidRPr="00466F90">
        <w:t>      Если гражданин уволился по собственному желанию или, к примеру, трудовой договор был прекращен в связи с провинностью работника, предусмотренной Трудовым кодексом РФ, пенсия по безработице не будет назначена.  </w:t>
      </w:r>
    </w:p>
    <w:p w:rsidR="00945F28" w:rsidRPr="00466F90" w:rsidRDefault="00945F28" w:rsidP="005A03DA">
      <w:pPr>
        <w:pStyle w:val="aff3"/>
      </w:pPr>
      <w:r w:rsidRPr="00466F90">
        <w:t xml:space="preserve">    </w:t>
      </w:r>
      <w:r w:rsidR="002D293C" w:rsidRPr="00466F90">
        <w:t xml:space="preserve"> </w:t>
      </w:r>
      <w:r w:rsidRPr="00466F90">
        <w:t xml:space="preserve">Расходы, связанные с выплатой досрочной пенсии безработным, осуществляются за счет средств ПФР с последующим возмещением затрат из федерального бюджета. </w:t>
      </w:r>
    </w:p>
    <w:p w:rsidR="00945F28" w:rsidRPr="00466F90" w:rsidRDefault="00945F28" w:rsidP="00F37283">
      <w:pPr>
        <w:pStyle w:val="aff3"/>
      </w:pPr>
      <w:r w:rsidRPr="00466F90">
        <w:t xml:space="preserve">     </w:t>
      </w:r>
      <w:r w:rsidR="002D293C" w:rsidRPr="00466F90">
        <w:t xml:space="preserve"> </w:t>
      </w:r>
      <w:r w:rsidRPr="00466F90">
        <w:t>Размер пенсии исчисляется в том же порядке, что и размер страховой пенсии по старости.  По достижении возраста, дающего право на установление страховой пенсии по старости, в том числе назначаемой досрочно, получатель пенсии по безработице  вправе осуществить переход на страховую пенсию по старости.   </w:t>
      </w:r>
    </w:p>
    <w:p w:rsidR="00945F28" w:rsidRPr="00466F90" w:rsidRDefault="00945F28" w:rsidP="00F37283">
      <w:pPr>
        <w:pStyle w:val="aff3"/>
      </w:pPr>
      <w:r w:rsidRPr="00466F90">
        <w:t xml:space="preserve">     </w:t>
      </w:r>
      <w:r w:rsidR="002D293C" w:rsidRPr="00466F90">
        <w:t xml:space="preserve"> </w:t>
      </w:r>
      <w:r w:rsidRPr="00466F90">
        <w:t>При устройстве на работу или возобновлении иной оплачиваемой деятельности выплата пенсии, назначенной безработным гражданам, прекращается. После прекращения трудовой деятельности  выплата данной  пенсии снова может быть восстановлена по предложению центра занятости.</w:t>
      </w:r>
    </w:p>
    <w:p w:rsidR="00945F28" w:rsidRPr="00466F90" w:rsidRDefault="00945F28" w:rsidP="00E10873">
      <w:pPr>
        <w:rPr>
          <w:szCs w:val="28"/>
        </w:rPr>
      </w:pPr>
      <w:r w:rsidRPr="00466F90">
        <w:rPr>
          <w:szCs w:val="28"/>
        </w:rPr>
        <w:t xml:space="preserve">     </w:t>
      </w:r>
      <w:r w:rsidR="002D293C" w:rsidRPr="00466F90">
        <w:rPr>
          <w:szCs w:val="28"/>
        </w:rPr>
        <w:t xml:space="preserve"> </w:t>
      </w:r>
      <w:r w:rsidRPr="00466F90">
        <w:rPr>
          <w:szCs w:val="28"/>
        </w:rPr>
        <w:t xml:space="preserve"> В Пермском крае пенсии в связи с безработицей пенсий назначено 641 чел.</w:t>
      </w:r>
    </w:p>
    <w:sectPr w:rsidR="00945F28" w:rsidRPr="00466F90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653" w:rsidRDefault="00E91653">
      <w:r>
        <w:separator/>
      </w:r>
    </w:p>
  </w:endnote>
  <w:endnote w:type="continuationSeparator" w:id="1">
    <w:p w:rsidR="00E91653" w:rsidRDefault="00E91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28" w:rsidRDefault="004462C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5F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5F28">
      <w:rPr>
        <w:rStyle w:val="a7"/>
        <w:noProof/>
      </w:rPr>
      <w:t>2</w:t>
    </w:r>
    <w:r>
      <w:rPr>
        <w:rStyle w:val="a7"/>
      </w:rPr>
      <w:fldChar w:fldCharType="end"/>
    </w:r>
  </w:p>
  <w:p w:rsidR="00945F28" w:rsidRDefault="00945F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28" w:rsidRDefault="004462C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4462CB">
      <w:rPr>
        <w:noProof/>
      </w:rPr>
      <w:pict>
        <v:line id="_x0000_s2054" style="position:absolute;left:0;text-align:left;z-index:4" from="-1.35pt,3.7pt" to="489pt,3.7pt" strokeweight="1pt"/>
      </w:pict>
    </w:r>
  </w:p>
  <w:p w:rsidR="00945F28" w:rsidRPr="00377BFE" w:rsidRDefault="00945F28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  <w:lang w:val="en-US"/>
      </w:rPr>
      <w:t>perm</w:t>
    </w:r>
    <w:r w:rsidRPr="00656A10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945F28" w:rsidRPr="001204F6" w:rsidRDefault="00945F28" w:rsidP="001204F6">
    <w:pPr>
      <w:jc w:val="right"/>
      <w:rPr>
        <w:sz w:val="16"/>
        <w:szCs w:val="16"/>
      </w:rPr>
    </w:pPr>
  </w:p>
  <w:p w:rsidR="00945F28" w:rsidRPr="001204F6" w:rsidRDefault="00945F28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4462C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4462CB" w:rsidRPr="001204F6">
      <w:rPr>
        <w:sz w:val="16"/>
        <w:szCs w:val="16"/>
      </w:rPr>
      <w:fldChar w:fldCharType="separate"/>
    </w:r>
    <w:r w:rsidR="00733094">
      <w:rPr>
        <w:noProof/>
        <w:sz w:val="16"/>
        <w:szCs w:val="16"/>
      </w:rPr>
      <w:t>1</w:t>
    </w:r>
    <w:r w:rsidR="004462C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4462C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4462CB" w:rsidRPr="001204F6">
      <w:rPr>
        <w:sz w:val="16"/>
        <w:szCs w:val="16"/>
      </w:rPr>
      <w:fldChar w:fldCharType="separate"/>
    </w:r>
    <w:r w:rsidR="00733094">
      <w:rPr>
        <w:noProof/>
        <w:sz w:val="16"/>
        <w:szCs w:val="16"/>
      </w:rPr>
      <w:t>1</w:t>
    </w:r>
    <w:r w:rsidR="004462CB" w:rsidRPr="001204F6">
      <w:rPr>
        <w:sz w:val="16"/>
        <w:szCs w:val="16"/>
      </w:rPr>
      <w:fldChar w:fldCharType="end"/>
    </w:r>
  </w:p>
  <w:p w:rsidR="00945F28" w:rsidRPr="00377BFE" w:rsidRDefault="00945F28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653" w:rsidRDefault="00E91653">
      <w:r>
        <w:separator/>
      </w:r>
    </w:p>
  </w:footnote>
  <w:footnote w:type="continuationSeparator" w:id="1">
    <w:p w:rsidR="00E91653" w:rsidRDefault="00E91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28" w:rsidRPr="00AB28AF" w:rsidRDefault="004462CB" w:rsidP="001204F6">
    <w:pPr>
      <w:pStyle w:val="a3"/>
      <w:jc w:val="right"/>
    </w:pPr>
    <w:r>
      <w:rPr>
        <w:noProof/>
      </w:rPr>
      <w:pict>
        <v:line id="_x0000_s2049" style="position:absolute;left:0;text-align:left;z-index: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6" stroked="f">
          <v:textbox style="mso-fit-shape-to-text:t">
            <w:txbxContent>
              <w:p w:rsidR="00945F28" w:rsidRPr="00885823" w:rsidRDefault="00945F28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3" filled="f" stroked="f">
          <v:textbox style="mso-next-textbox:#_x0000_s2051">
            <w:txbxContent>
              <w:p w:rsidR="00945F28" w:rsidRDefault="00945F28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945F28" w:rsidRPr="001204F6" w:rsidRDefault="00945F28" w:rsidP="001204F6">
                <w:r>
                  <w:t>г. Пермь</w:t>
                </w:r>
              </w:p>
              <w:p w:rsidR="00945F28" w:rsidRPr="00AB28AF" w:rsidRDefault="00945F28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5" stroked="f">
          <v:textbox style="mso-next-textbox:#_x0000_s2052;mso-fit-shape-to-text:t">
            <w:txbxContent>
              <w:p w:rsidR="00945F28" w:rsidRPr="00885823" w:rsidRDefault="0073309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 ок</w:t>
                </w:r>
                <w:r w:rsidR="00945F28">
                  <w:rPr>
                    <w:rFonts w:ascii="Arial" w:hAnsi="Arial" w:cs="Arial"/>
                    <w:sz w:val="22"/>
                    <w:szCs w:val="22"/>
                  </w:rPr>
                  <w:t>тября</w:t>
                </w:r>
                <w:r w:rsidR="00945F28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21 г"/>
                  </w:smartTagPr>
                  <w:r w:rsidR="00945F28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945F28">
                    <w:rPr>
                      <w:rFonts w:ascii="Arial" w:hAnsi="Arial" w:cs="Arial"/>
                      <w:sz w:val="22"/>
                      <w:szCs w:val="22"/>
                    </w:rPr>
                    <w:t>21</w:t>
                  </w:r>
                  <w:r w:rsidR="00945F28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945F28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1" o:allowincell="f" filled="f" stroked="f">
          <v:textbox style="mso-next-textbox:#_x0000_s2053">
            <w:txbxContent>
              <w:p w:rsidR="00945F28" w:rsidRDefault="00945F28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945F28" w:rsidRDefault="00945F28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945F28" w:rsidRDefault="00945F28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7.6pt;height:67.6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3E6F7647"/>
    <w:multiLevelType w:val="multilevel"/>
    <w:tmpl w:val="C20A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16FE"/>
    <w:rsid w:val="00003EE0"/>
    <w:rsid w:val="00006AA9"/>
    <w:rsid w:val="00007526"/>
    <w:rsid w:val="000105CA"/>
    <w:rsid w:val="00026B27"/>
    <w:rsid w:val="00027386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C737E"/>
    <w:rsid w:val="000D31B9"/>
    <w:rsid w:val="000E492B"/>
    <w:rsid w:val="000E6831"/>
    <w:rsid w:val="000F0EAD"/>
    <w:rsid w:val="0010013D"/>
    <w:rsid w:val="001164DA"/>
    <w:rsid w:val="001204F6"/>
    <w:rsid w:val="00122CD6"/>
    <w:rsid w:val="00132383"/>
    <w:rsid w:val="00141284"/>
    <w:rsid w:val="0014617E"/>
    <w:rsid w:val="00167EDF"/>
    <w:rsid w:val="00171F14"/>
    <w:rsid w:val="0019076E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93C"/>
    <w:rsid w:val="002D2CE6"/>
    <w:rsid w:val="002D3093"/>
    <w:rsid w:val="002D399E"/>
    <w:rsid w:val="002E25C7"/>
    <w:rsid w:val="002E4AD1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91A4B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2CB"/>
    <w:rsid w:val="00446A6E"/>
    <w:rsid w:val="00452DCF"/>
    <w:rsid w:val="004579FE"/>
    <w:rsid w:val="00466F90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75DB2"/>
    <w:rsid w:val="00584881"/>
    <w:rsid w:val="00585DD6"/>
    <w:rsid w:val="005921C6"/>
    <w:rsid w:val="005A03DA"/>
    <w:rsid w:val="005A0B7A"/>
    <w:rsid w:val="005A0CC6"/>
    <w:rsid w:val="005A0F27"/>
    <w:rsid w:val="005A2EC8"/>
    <w:rsid w:val="005B73A5"/>
    <w:rsid w:val="005B79EC"/>
    <w:rsid w:val="005C2FB2"/>
    <w:rsid w:val="005E78DE"/>
    <w:rsid w:val="005F1CEE"/>
    <w:rsid w:val="005F6690"/>
    <w:rsid w:val="005F7B4A"/>
    <w:rsid w:val="00617720"/>
    <w:rsid w:val="00623454"/>
    <w:rsid w:val="00624244"/>
    <w:rsid w:val="006462FD"/>
    <w:rsid w:val="00656A10"/>
    <w:rsid w:val="00657305"/>
    <w:rsid w:val="006618B6"/>
    <w:rsid w:val="00665BC3"/>
    <w:rsid w:val="00665C72"/>
    <w:rsid w:val="006719D2"/>
    <w:rsid w:val="006725FD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E353E"/>
    <w:rsid w:val="00701580"/>
    <w:rsid w:val="00703878"/>
    <w:rsid w:val="00720A12"/>
    <w:rsid w:val="00732EAF"/>
    <w:rsid w:val="00733094"/>
    <w:rsid w:val="007402A5"/>
    <w:rsid w:val="00750102"/>
    <w:rsid w:val="00756D31"/>
    <w:rsid w:val="00767AFF"/>
    <w:rsid w:val="0078038D"/>
    <w:rsid w:val="00783ABE"/>
    <w:rsid w:val="0079175A"/>
    <w:rsid w:val="00791A5C"/>
    <w:rsid w:val="007959AE"/>
    <w:rsid w:val="007B561D"/>
    <w:rsid w:val="007B78E6"/>
    <w:rsid w:val="007C1A26"/>
    <w:rsid w:val="007C744C"/>
    <w:rsid w:val="007C76E3"/>
    <w:rsid w:val="007D0EE9"/>
    <w:rsid w:val="007D0FB8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42B6"/>
    <w:rsid w:val="008457CE"/>
    <w:rsid w:val="00865766"/>
    <w:rsid w:val="00874E77"/>
    <w:rsid w:val="00882D37"/>
    <w:rsid w:val="00885823"/>
    <w:rsid w:val="008970CF"/>
    <w:rsid w:val="008A3234"/>
    <w:rsid w:val="008A3E10"/>
    <w:rsid w:val="008A4174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0E12"/>
    <w:rsid w:val="009327B8"/>
    <w:rsid w:val="00933D71"/>
    <w:rsid w:val="00934C82"/>
    <w:rsid w:val="009358E8"/>
    <w:rsid w:val="00940CDC"/>
    <w:rsid w:val="00945F28"/>
    <w:rsid w:val="009519E6"/>
    <w:rsid w:val="00954C94"/>
    <w:rsid w:val="009569DE"/>
    <w:rsid w:val="0096353C"/>
    <w:rsid w:val="00974924"/>
    <w:rsid w:val="00985CA3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2CCB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9282F"/>
    <w:rsid w:val="00AB28AF"/>
    <w:rsid w:val="00AB61E6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047A"/>
    <w:rsid w:val="00B0399C"/>
    <w:rsid w:val="00B055B3"/>
    <w:rsid w:val="00B05783"/>
    <w:rsid w:val="00B06C00"/>
    <w:rsid w:val="00B1069F"/>
    <w:rsid w:val="00B11720"/>
    <w:rsid w:val="00B12E8C"/>
    <w:rsid w:val="00B172B6"/>
    <w:rsid w:val="00B21ACA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11ED"/>
    <w:rsid w:val="00BB58ED"/>
    <w:rsid w:val="00BB5F5E"/>
    <w:rsid w:val="00BC0D5F"/>
    <w:rsid w:val="00BC40F9"/>
    <w:rsid w:val="00BD38CB"/>
    <w:rsid w:val="00BD3A05"/>
    <w:rsid w:val="00BF1F3A"/>
    <w:rsid w:val="00BF2E6D"/>
    <w:rsid w:val="00BF700B"/>
    <w:rsid w:val="00C05CF0"/>
    <w:rsid w:val="00C138D3"/>
    <w:rsid w:val="00C22AD2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2493D"/>
    <w:rsid w:val="00D32CDB"/>
    <w:rsid w:val="00D32D30"/>
    <w:rsid w:val="00D41761"/>
    <w:rsid w:val="00D50B47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C0A6D"/>
    <w:rsid w:val="00DD1972"/>
    <w:rsid w:val="00DD7560"/>
    <w:rsid w:val="00DF19D3"/>
    <w:rsid w:val="00E04C19"/>
    <w:rsid w:val="00E07626"/>
    <w:rsid w:val="00E10873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53FF"/>
    <w:rsid w:val="00E56DDA"/>
    <w:rsid w:val="00E57E56"/>
    <w:rsid w:val="00E610EE"/>
    <w:rsid w:val="00E63AAA"/>
    <w:rsid w:val="00E63E94"/>
    <w:rsid w:val="00E67EDD"/>
    <w:rsid w:val="00E74DBA"/>
    <w:rsid w:val="00E87CD0"/>
    <w:rsid w:val="00E91653"/>
    <w:rsid w:val="00EA1565"/>
    <w:rsid w:val="00EC6461"/>
    <w:rsid w:val="00ED18B5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37283"/>
    <w:rsid w:val="00F40A81"/>
    <w:rsid w:val="00F41D9C"/>
    <w:rsid w:val="00F43098"/>
    <w:rsid w:val="00F44640"/>
    <w:rsid w:val="00F51BBD"/>
    <w:rsid w:val="00F51FEC"/>
    <w:rsid w:val="00F64008"/>
    <w:rsid w:val="00F644A9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E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99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99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uiPriority w:val="99"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uiPriority w:val="99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uiPriority w:val="99"/>
    <w:rsid w:val="007F469A"/>
    <w:rPr>
      <w:rFonts w:cs="Times New Roman"/>
    </w:rPr>
  </w:style>
  <w:style w:type="paragraph" w:styleId="aff3">
    <w:name w:val="No Spacing"/>
    <w:uiPriority w:val="99"/>
    <w:qFormat/>
    <w:rsid w:val="009F73DA"/>
    <w:pPr>
      <w:jc w:val="both"/>
    </w:pPr>
    <w:rPr>
      <w:sz w:val="24"/>
      <w:szCs w:val="24"/>
    </w:rPr>
  </w:style>
  <w:style w:type="paragraph" w:customStyle="1" w:styleId="announce">
    <w:name w:val="announce"/>
    <w:basedOn w:val="a"/>
    <w:uiPriority w:val="99"/>
    <w:rsid w:val="00656A10"/>
    <w:pPr>
      <w:spacing w:after="125"/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8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1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816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87125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8161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10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816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1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18711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2</cp:revision>
  <cp:lastPrinted>2021-09-30T10:11:00Z</cp:lastPrinted>
  <dcterms:created xsi:type="dcterms:W3CDTF">2021-10-01T04:05:00Z</dcterms:created>
  <dcterms:modified xsi:type="dcterms:W3CDTF">2021-10-01T04:05:00Z</dcterms:modified>
</cp:coreProperties>
</file>