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52" w:rsidRPr="00A26C52" w:rsidRDefault="00A26C52" w:rsidP="00CA6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Профориентация </w:t>
      </w:r>
      <w:r w:rsidRPr="00A26C52">
        <w:rPr>
          <w:rFonts w:ascii="Times New Roman" w:hAnsi="Times New Roman" w:cs="Times New Roman"/>
          <w:sz w:val="24"/>
          <w:szCs w:val="24"/>
        </w:rPr>
        <w:t>— это комплексная, системная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в выборе профессии и планировании профессионального развития (в построении карьеры). Комплексность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 xml:space="preserve">следующими традиционными направлениями работы: </w:t>
      </w:r>
      <w:proofErr w:type="spellStart"/>
      <w:r w:rsidRPr="00A26C52">
        <w:rPr>
          <w:rFonts w:ascii="Times New Roman" w:hAnsi="Times New Roman" w:cs="Times New Roman"/>
          <w:sz w:val="24"/>
          <w:szCs w:val="24"/>
        </w:rPr>
        <w:t>профинформация</w:t>
      </w:r>
      <w:proofErr w:type="spellEnd"/>
      <w:r w:rsidRPr="00A26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C52">
        <w:rPr>
          <w:rFonts w:ascii="Times New Roman" w:hAnsi="Times New Roman" w:cs="Times New Roman"/>
          <w:sz w:val="24"/>
          <w:szCs w:val="24"/>
        </w:rPr>
        <w:t>профагитация</w:t>
      </w:r>
      <w:proofErr w:type="spellEnd"/>
      <w:r w:rsidRPr="00A26C52">
        <w:rPr>
          <w:rFonts w:ascii="Times New Roman" w:hAnsi="Times New Roman" w:cs="Times New Roman"/>
          <w:sz w:val="24"/>
          <w:szCs w:val="24"/>
        </w:rPr>
        <w:t xml:space="preserve">, профпросвещение, </w:t>
      </w:r>
      <w:proofErr w:type="spellStart"/>
      <w:r w:rsidRPr="00A26C52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(включая длительное отслеживание основных линий развития,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также относительно компакт</w:t>
      </w:r>
      <w:r>
        <w:rPr>
          <w:rFonts w:ascii="Times New Roman" w:hAnsi="Times New Roman" w:cs="Times New Roman"/>
          <w:sz w:val="24"/>
          <w:szCs w:val="24"/>
        </w:rPr>
        <w:t xml:space="preserve">ные по времени профотбор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r w:rsidRPr="00A26C52">
        <w:rPr>
          <w:rFonts w:ascii="Times New Roman" w:hAnsi="Times New Roman" w:cs="Times New Roman"/>
          <w:sz w:val="24"/>
          <w:szCs w:val="24"/>
        </w:rPr>
        <w:t>подбор</w:t>
      </w:r>
      <w:proofErr w:type="spellEnd"/>
      <w:r w:rsidRPr="00A26C52">
        <w:rPr>
          <w:rFonts w:ascii="Times New Roman" w:hAnsi="Times New Roman" w:cs="Times New Roman"/>
          <w:sz w:val="24"/>
          <w:szCs w:val="24"/>
        </w:rPr>
        <w:t>), морально-эмоциональная поддержка клиента,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клиенту в выборе и планировании карьеры (что обычно делается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 xml:space="preserve">индивидуально, в </w:t>
      </w:r>
      <w:proofErr w:type="spellStart"/>
      <w:r w:rsidRPr="00A26C52">
        <w:rPr>
          <w:rFonts w:ascii="Times New Roman" w:hAnsi="Times New Roman" w:cs="Times New Roman"/>
          <w:sz w:val="24"/>
          <w:szCs w:val="24"/>
        </w:rPr>
        <w:t>профконсультациях</w:t>
      </w:r>
      <w:proofErr w:type="spellEnd"/>
      <w:r w:rsidRPr="00A26C52">
        <w:rPr>
          <w:rFonts w:ascii="Times New Roman" w:hAnsi="Times New Roman" w:cs="Times New Roman"/>
          <w:sz w:val="24"/>
          <w:szCs w:val="24"/>
        </w:rPr>
        <w:t>). Профориентация —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объемное понятие, например можно сказать, что современное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 xml:space="preserve">западное общество по сути своей </w:t>
      </w:r>
      <w:proofErr w:type="spellStart"/>
      <w:r w:rsidRPr="00A26C52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A26C52">
        <w:rPr>
          <w:rFonts w:ascii="Times New Roman" w:hAnsi="Times New Roman" w:cs="Times New Roman"/>
          <w:sz w:val="24"/>
          <w:szCs w:val="24"/>
        </w:rPr>
        <w:t>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с самого рождения ориентирует ребенка на жизненный успех,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успешную карьеру.</w:t>
      </w:r>
    </w:p>
    <w:p w:rsidR="00717BE0" w:rsidRDefault="00A26C52" w:rsidP="00CA6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C52">
        <w:rPr>
          <w:rFonts w:ascii="Times New Roman" w:hAnsi="Times New Roman" w:cs="Times New Roman"/>
          <w:sz w:val="24"/>
          <w:szCs w:val="24"/>
        </w:rPr>
        <w:t>Профориентация предполагает широкий, выходящий за рамки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педагогики и психологии, комплекс мер по оказанию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 xml:space="preserve">в выборе профессии, куда входит и </w:t>
      </w:r>
      <w:proofErr w:type="spellStart"/>
      <w:r w:rsidRPr="00A2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профконсультация</w:t>
      </w:r>
      <w:proofErr w:type="spellEnd"/>
      <w:r w:rsidRPr="00A2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инди</w:t>
      </w:r>
      <w:r w:rsidRPr="00A26C52">
        <w:rPr>
          <w:rFonts w:ascii="Times New Roman" w:hAnsi="Times New Roman" w:cs="Times New Roman"/>
          <w:sz w:val="24"/>
          <w:szCs w:val="24"/>
        </w:rPr>
        <w:t xml:space="preserve">видуально ориентированная </w:t>
      </w:r>
      <w:r>
        <w:rPr>
          <w:rFonts w:ascii="Times New Roman" w:hAnsi="Times New Roman" w:cs="Times New Roman"/>
          <w:sz w:val="24"/>
          <w:szCs w:val="24"/>
        </w:rPr>
        <w:t>помощь в профессиональном самоо</w:t>
      </w:r>
      <w:r w:rsidRPr="00A26C52">
        <w:rPr>
          <w:rFonts w:ascii="Times New Roman" w:hAnsi="Times New Roman" w:cs="Times New Roman"/>
          <w:sz w:val="24"/>
          <w:szCs w:val="24"/>
        </w:rPr>
        <w:t xml:space="preserve">пределении. </w:t>
      </w:r>
    </w:p>
    <w:p w:rsidR="00A26C52" w:rsidRPr="00A26C52" w:rsidRDefault="00A26C52" w:rsidP="00CA6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C52">
        <w:rPr>
          <w:rFonts w:ascii="Times New Roman" w:hAnsi="Times New Roman" w:cs="Times New Roman"/>
          <w:sz w:val="24"/>
          <w:szCs w:val="24"/>
        </w:rPr>
        <w:t>Системность профориентац</w:t>
      </w:r>
      <w:r>
        <w:rPr>
          <w:rFonts w:ascii="Times New Roman" w:hAnsi="Times New Roman" w:cs="Times New Roman"/>
          <w:sz w:val="24"/>
          <w:szCs w:val="24"/>
        </w:rPr>
        <w:t>ии обеспечивается реальным взаи</w:t>
      </w:r>
      <w:r w:rsidRPr="00A26C52">
        <w:rPr>
          <w:rFonts w:ascii="Times New Roman" w:hAnsi="Times New Roman" w:cs="Times New Roman"/>
          <w:sz w:val="24"/>
          <w:szCs w:val="24"/>
        </w:rPr>
        <w:t>модействием различных социальных институтов, так или иначе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причастных к решению кадровых вопросов на уровне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(школы, семьи, профессиона</w:t>
      </w:r>
      <w:r>
        <w:rPr>
          <w:rFonts w:ascii="Times New Roman" w:hAnsi="Times New Roman" w:cs="Times New Roman"/>
          <w:sz w:val="24"/>
          <w:szCs w:val="24"/>
        </w:rPr>
        <w:t>льных учебных заведений, органи</w:t>
      </w:r>
      <w:r w:rsidRPr="00A26C52">
        <w:rPr>
          <w:rFonts w:ascii="Times New Roman" w:hAnsi="Times New Roman" w:cs="Times New Roman"/>
          <w:sz w:val="24"/>
          <w:szCs w:val="24"/>
        </w:rPr>
        <w:t>заций и предприятий, медицинских учреждений, СМИ,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власти и др.).</w:t>
      </w:r>
    </w:p>
    <w:p w:rsidR="00A26C52" w:rsidRDefault="00A26C52" w:rsidP="00CA6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C52">
        <w:rPr>
          <w:rFonts w:ascii="Times New Roman" w:hAnsi="Times New Roman" w:cs="Times New Roman"/>
          <w:sz w:val="24"/>
          <w:szCs w:val="24"/>
        </w:rPr>
        <w:t xml:space="preserve">И профориентация и </w:t>
      </w:r>
      <w:proofErr w:type="spellStart"/>
      <w:r w:rsidRPr="00A26C52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>консультация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это «ориентирова</w:t>
      </w:r>
      <w:r w:rsidRPr="00A26C52">
        <w:rPr>
          <w:rFonts w:ascii="Times New Roman" w:hAnsi="Times New Roman" w:cs="Times New Roman"/>
          <w:sz w:val="24"/>
          <w:szCs w:val="24"/>
        </w:rPr>
        <w:t xml:space="preserve">ние» школьника (оптанта), тогда как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профессиональное само</w:t>
      </w:r>
      <w:r w:rsidRPr="00A2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определение </w:t>
      </w:r>
      <w:r w:rsidRPr="00A26C52">
        <w:rPr>
          <w:rFonts w:ascii="Times New Roman" w:hAnsi="Times New Roman" w:cs="Times New Roman"/>
          <w:sz w:val="24"/>
          <w:szCs w:val="24"/>
        </w:rPr>
        <w:t>больше соотносится с «</w:t>
      </w:r>
      <w:proofErr w:type="spellStart"/>
      <w:r w:rsidRPr="00A26C52">
        <w:rPr>
          <w:rFonts w:ascii="Times New Roman" w:hAnsi="Times New Roman" w:cs="Times New Roman"/>
          <w:sz w:val="24"/>
          <w:szCs w:val="24"/>
        </w:rPr>
        <w:t>самоориентированием</w:t>
      </w:r>
      <w:proofErr w:type="spellEnd"/>
      <w:r w:rsidRPr="00A26C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учащегося, выступающего в роли субъекта самоопределения.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Профессиональное и личностное самоопределение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очень много общего, а в высших своих проявлениях они почти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сливаются. Если же попытаться развести их, то можно 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два принципиальных отличия.</w:t>
      </w:r>
    </w:p>
    <w:p w:rsidR="00A26C52" w:rsidRDefault="00A26C52" w:rsidP="00CA65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52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Профессиональное самоопределение </w:t>
      </w:r>
      <w:r w:rsidRPr="00A26C52">
        <w:rPr>
          <w:rFonts w:ascii="Times New Roman" w:hAnsi="Times New Roman" w:cs="Times New Roman"/>
          <w:sz w:val="24"/>
          <w:szCs w:val="24"/>
        </w:rPr>
        <w:t xml:space="preserve">— понятие более конкретное, его проще оформить официально (получить диплом и т. п.); </w:t>
      </w:r>
      <w:r w:rsidRPr="00A26C52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личностное самоопределение </w:t>
      </w:r>
      <w:r w:rsidRPr="00A26C52">
        <w:rPr>
          <w:rFonts w:ascii="Times New Roman" w:hAnsi="Times New Roman" w:cs="Times New Roman"/>
          <w:sz w:val="24"/>
          <w:szCs w:val="24"/>
        </w:rPr>
        <w:t xml:space="preserve">— более сложное понятие (диплом «на </w:t>
      </w:r>
      <w:proofErr w:type="spellStart"/>
      <w:r w:rsidRPr="00A26C52">
        <w:rPr>
          <w:rFonts w:ascii="Times New Roman" w:hAnsi="Times New Roman" w:cs="Times New Roman"/>
          <w:sz w:val="24"/>
          <w:szCs w:val="24"/>
        </w:rPr>
        <w:t>личностность</w:t>
      </w:r>
      <w:proofErr w:type="spellEnd"/>
      <w:r w:rsidRPr="00A26C52">
        <w:rPr>
          <w:rFonts w:ascii="Times New Roman" w:hAnsi="Times New Roman" w:cs="Times New Roman"/>
          <w:sz w:val="24"/>
          <w:szCs w:val="24"/>
        </w:rPr>
        <w:t>»</w:t>
      </w:r>
      <w:r w:rsidR="000D1626">
        <w:rPr>
          <w:rFonts w:ascii="Times New Roman" w:hAnsi="Times New Roman" w:cs="Times New Roman"/>
          <w:sz w:val="24"/>
          <w:szCs w:val="24"/>
        </w:rPr>
        <w:t>,</w:t>
      </w:r>
      <w:r w:rsidRPr="00A26C52"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0D1626">
        <w:rPr>
          <w:rFonts w:ascii="Times New Roman" w:hAnsi="Times New Roman" w:cs="Times New Roman"/>
          <w:sz w:val="24"/>
          <w:szCs w:val="24"/>
        </w:rPr>
        <w:t>,</w:t>
      </w:r>
      <w:r w:rsidRPr="00A26C52">
        <w:rPr>
          <w:rFonts w:ascii="Times New Roman" w:hAnsi="Times New Roman" w:cs="Times New Roman"/>
          <w:sz w:val="24"/>
          <w:szCs w:val="24"/>
        </w:rPr>
        <w:t xml:space="preserve"> психически здоровым людям не выдают).</w:t>
      </w:r>
    </w:p>
    <w:p w:rsidR="00A26C52" w:rsidRDefault="00A26C52" w:rsidP="00CA65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52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Профессиональное самоопределение </w:t>
      </w:r>
      <w:r w:rsidRPr="00A26C52">
        <w:rPr>
          <w:rFonts w:ascii="Times New Roman" w:hAnsi="Times New Roman" w:cs="Times New Roman"/>
          <w:sz w:val="24"/>
          <w:szCs w:val="24"/>
        </w:rPr>
        <w:t xml:space="preserve">больше зависит от внешних (благоприятных) условий, а </w:t>
      </w:r>
      <w:r w:rsidRPr="00A26C52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личностное самоопределение </w:t>
      </w:r>
      <w:r w:rsidRPr="00A26C52">
        <w:rPr>
          <w:rFonts w:ascii="Times New Roman" w:hAnsi="Times New Roman" w:cs="Times New Roman"/>
          <w:sz w:val="24"/>
          <w:szCs w:val="24"/>
        </w:rPr>
        <w:t xml:space="preserve">— от самого человека, более того, часто именно плохие условия позволяют кому-то проявить себя по-настоящему (герои появляются в переломные эпохи). </w:t>
      </w:r>
    </w:p>
    <w:p w:rsidR="00A26C52" w:rsidRPr="00A26C52" w:rsidRDefault="00A26C52" w:rsidP="00A26C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C52">
        <w:rPr>
          <w:rFonts w:ascii="Times New Roman" w:hAnsi="Times New Roman" w:cs="Times New Roman"/>
          <w:sz w:val="24"/>
          <w:szCs w:val="24"/>
        </w:rPr>
        <w:t xml:space="preserve">Правда, и в благополучные эпохи, полные соблазнов и так называемого «счастья» с застывшими улыбками, все-таки находятся </w:t>
      </w:r>
      <w:r w:rsidRPr="00A26C52">
        <w:rPr>
          <w:rFonts w:ascii="Times New Roman" w:hAnsi="Times New Roman" w:cs="Times New Roman"/>
          <w:sz w:val="24"/>
          <w:szCs w:val="24"/>
        </w:rPr>
        <w:lastRenderedPageBreak/>
        <w:t xml:space="preserve">люди, которые ищут для себя смыслы в решении каких-то особых, не понятных для обывателя, проблем, для которых самое страшное — это радость «чавкающей от счастья» массы. Для таких людей благополучная эпоха превращается в самую страшную пытку, и они сами создают для себя дополнительные сложности, т. е. условия для подлинно личностного саморазвития. </w:t>
      </w:r>
      <w:proofErr w:type="gramStart"/>
      <w:r w:rsidRPr="00A26C52">
        <w:rPr>
          <w:rFonts w:ascii="Times New Roman" w:hAnsi="Times New Roman" w:cs="Times New Roman"/>
          <w:sz w:val="24"/>
          <w:szCs w:val="24"/>
        </w:rPr>
        <w:t>При этом у таких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(истинных героев) появляется возмож</w:t>
      </w:r>
      <w:r>
        <w:rPr>
          <w:rFonts w:ascii="Times New Roman" w:hAnsi="Times New Roman" w:cs="Times New Roman"/>
          <w:sz w:val="24"/>
          <w:szCs w:val="24"/>
        </w:rPr>
        <w:t>ность ставить сложные про</w:t>
      </w:r>
      <w:r w:rsidRPr="00A26C52">
        <w:rPr>
          <w:rFonts w:ascii="Times New Roman" w:hAnsi="Times New Roman" w:cs="Times New Roman"/>
          <w:sz w:val="24"/>
          <w:szCs w:val="24"/>
        </w:rPr>
        <w:t>блемы все-таки при относительно обеспеченных «тылах», когда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надо думать о выживании, об элементарном пропитании и т. п.,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поэтому личностное самоопределение в благополучные эпохи,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одной стороны, все-таки предпочтительнее, но,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и намного сложнее, чем в труд</w:t>
      </w:r>
      <w:r>
        <w:rPr>
          <w:rFonts w:ascii="Times New Roman" w:hAnsi="Times New Roman" w:cs="Times New Roman"/>
          <w:sz w:val="24"/>
          <w:szCs w:val="24"/>
        </w:rPr>
        <w:t>ные, «героические», периоды раз</w:t>
      </w:r>
      <w:r w:rsidRPr="00A26C52">
        <w:rPr>
          <w:rFonts w:ascii="Times New Roman" w:hAnsi="Times New Roman" w:cs="Times New Roman"/>
          <w:sz w:val="24"/>
          <w:szCs w:val="24"/>
        </w:rPr>
        <w:t>вития общества, поскольку в эпоху относительного благополучия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подлинное</w:t>
      </w:r>
      <w:proofErr w:type="gramEnd"/>
      <w:r w:rsidRPr="00A26C52">
        <w:rPr>
          <w:rFonts w:ascii="Times New Roman" w:hAnsi="Times New Roman" w:cs="Times New Roman"/>
          <w:sz w:val="24"/>
          <w:szCs w:val="24"/>
        </w:rPr>
        <w:t xml:space="preserve"> личностное самоопределение часто обрекает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на настоящее одиночество, непонимание и даже осуждение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стороны окружающих. Именно поэтому призывать или как-то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«формализовать» психологи</w:t>
      </w:r>
      <w:r>
        <w:rPr>
          <w:rFonts w:ascii="Times New Roman" w:hAnsi="Times New Roman" w:cs="Times New Roman"/>
          <w:sz w:val="24"/>
          <w:szCs w:val="24"/>
        </w:rPr>
        <w:t>ческую помощь в личностном само</w:t>
      </w:r>
      <w:r w:rsidRPr="00A26C52">
        <w:rPr>
          <w:rFonts w:ascii="Times New Roman" w:hAnsi="Times New Roman" w:cs="Times New Roman"/>
          <w:sz w:val="24"/>
          <w:szCs w:val="24"/>
        </w:rPr>
        <w:t>определении нежелательно. Лучше осторожно проводить ее на фоне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более привычной и понятной для большинства людей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профориентации (профессиональному самоопределению).</w:t>
      </w:r>
    </w:p>
    <w:p w:rsidR="00A26C52" w:rsidRPr="00A26C52" w:rsidRDefault="00A26C52" w:rsidP="00CA6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C52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A26C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2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карьера</w:t>
      </w:r>
      <w:r w:rsidRPr="00A26C5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26C52">
        <w:rPr>
          <w:rFonts w:ascii="Times New Roman" w:hAnsi="Times New Roman" w:cs="Times New Roman"/>
          <w:sz w:val="24"/>
          <w:szCs w:val="24"/>
        </w:rPr>
        <w:t>широ</w:t>
      </w:r>
      <w:r>
        <w:rPr>
          <w:rFonts w:ascii="Times New Roman" w:hAnsi="Times New Roman" w:cs="Times New Roman"/>
          <w:sz w:val="24"/>
          <w:szCs w:val="24"/>
        </w:rPr>
        <w:t>ко распространено на Западе (на</w:t>
      </w:r>
      <w:r w:rsidRPr="00A26C52">
        <w:rPr>
          <w:rFonts w:ascii="Times New Roman" w:hAnsi="Times New Roman" w:cs="Times New Roman"/>
          <w:sz w:val="24"/>
          <w:szCs w:val="24"/>
        </w:rPr>
        <w:t>пример, в США профориентац</w:t>
      </w:r>
      <w:r>
        <w:rPr>
          <w:rFonts w:ascii="Times New Roman" w:hAnsi="Times New Roman" w:cs="Times New Roman"/>
          <w:sz w:val="24"/>
          <w:szCs w:val="24"/>
        </w:rPr>
        <w:t>ия часто вообще называется «пси</w:t>
      </w:r>
      <w:r w:rsidRPr="00A26C52">
        <w:rPr>
          <w:rFonts w:ascii="Times New Roman" w:hAnsi="Times New Roman" w:cs="Times New Roman"/>
          <w:sz w:val="24"/>
          <w:szCs w:val="24"/>
        </w:rPr>
        <w:t>хологией карьеры»). В России с</w:t>
      </w:r>
      <w:r>
        <w:rPr>
          <w:rFonts w:ascii="Times New Roman" w:hAnsi="Times New Roman" w:cs="Times New Roman"/>
          <w:sz w:val="24"/>
          <w:szCs w:val="24"/>
        </w:rPr>
        <w:t>уществует своя традиция употреб</w:t>
      </w:r>
      <w:r w:rsidRPr="00A26C52">
        <w:rPr>
          <w:rFonts w:ascii="Times New Roman" w:hAnsi="Times New Roman" w:cs="Times New Roman"/>
          <w:sz w:val="24"/>
          <w:szCs w:val="24"/>
        </w:rPr>
        <w:t>ления слова «карьера» — это успех в какой-либо деятельности,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с некоторым негативным отт</w:t>
      </w:r>
      <w:r>
        <w:rPr>
          <w:rFonts w:ascii="Times New Roman" w:hAnsi="Times New Roman" w:cs="Times New Roman"/>
          <w:sz w:val="24"/>
          <w:szCs w:val="24"/>
        </w:rPr>
        <w:t>енком («карьеризм»). В американ</w:t>
      </w:r>
      <w:r w:rsidRPr="00A26C52">
        <w:rPr>
          <w:rFonts w:ascii="Times New Roman" w:hAnsi="Times New Roman" w:cs="Times New Roman"/>
          <w:sz w:val="24"/>
          <w:szCs w:val="24"/>
        </w:rPr>
        <w:t xml:space="preserve">ской традиции карьера (по </w:t>
      </w:r>
      <w:proofErr w:type="spellStart"/>
      <w:r w:rsidRPr="00A26C5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A26C5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26C52">
        <w:rPr>
          <w:rFonts w:ascii="Times New Roman" w:hAnsi="Times New Roman" w:cs="Times New Roman"/>
          <w:sz w:val="24"/>
          <w:szCs w:val="24"/>
        </w:rPr>
        <w:t>ьюперу</w:t>
      </w:r>
      <w:proofErr w:type="spellEnd"/>
      <w:r w:rsidRPr="00A26C52">
        <w:rPr>
          <w:rFonts w:ascii="Times New Roman" w:hAnsi="Times New Roman" w:cs="Times New Roman"/>
          <w:sz w:val="24"/>
          <w:szCs w:val="24"/>
        </w:rPr>
        <w:t>) — это определенная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последовательность и комби</w:t>
      </w:r>
      <w:r>
        <w:rPr>
          <w:rFonts w:ascii="Times New Roman" w:hAnsi="Times New Roman" w:cs="Times New Roman"/>
          <w:sz w:val="24"/>
          <w:szCs w:val="24"/>
        </w:rPr>
        <w:t>нация ролей, которые человек вы</w:t>
      </w:r>
      <w:r w:rsidRPr="00A26C52">
        <w:rPr>
          <w:rFonts w:ascii="Times New Roman" w:hAnsi="Times New Roman" w:cs="Times New Roman"/>
          <w:sz w:val="24"/>
          <w:szCs w:val="24"/>
        </w:rPr>
        <w:t>полняет в течение своей жизни (ребенок, учащийся, отдыхающий,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работник, гражданин, супруг, хозяин дома, родитель …).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 xml:space="preserve">понимание близко к </w:t>
      </w:r>
      <w:r w:rsidRPr="00A2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жизненному самоопределению </w:t>
      </w:r>
      <w:r w:rsidRPr="00A26C52">
        <w:rPr>
          <w:rFonts w:ascii="Times New Roman" w:hAnsi="Times New Roman" w:cs="Times New Roman"/>
          <w:sz w:val="24"/>
          <w:szCs w:val="24"/>
        </w:rPr>
        <w:t>в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традиции.</w:t>
      </w:r>
    </w:p>
    <w:p w:rsidR="00D85987" w:rsidRDefault="00A26C52" w:rsidP="00CA6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C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Профессиональный выбор</w:t>
      </w:r>
      <w:r w:rsidRPr="00A26C52">
        <w:rPr>
          <w:rFonts w:ascii="Times New Roman" w:hAnsi="Times New Roman" w:cs="Times New Roman"/>
          <w:sz w:val="24"/>
          <w:szCs w:val="24"/>
        </w:rPr>
        <w:t>, в отличие от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 xml:space="preserve">самоопределения </w:t>
      </w:r>
      <w:r w:rsidR="00CA6585">
        <w:rPr>
          <w:rFonts w:ascii="Times New Roman" w:hAnsi="Times New Roman" w:cs="Times New Roman"/>
          <w:sz w:val="24"/>
          <w:szCs w:val="24"/>
        </w:rPr>
        <w:t>— это решение, затрагиваю</w:t>
      </w:r>
      <w:r w:rsidRPr="00A26C52">
        <w:rPr>
          <w:rFonts w:ascii="Times New Roman" w:hAnsi="Times New Roman" w:cs="Times New Roman"/>
          <w:sz w:val="24"/>
          <w:szCs w:val="24"/>
        </w:rPr>
        <w:t>щее лишь ближайшую жизн</w:t>
      </w:r>
      <w:r w:rsidR="00CA6585">
        <w:rPr>
          <w:rFonts w:ascii="Times New Roman" w:hAnsi="Times New Roman" w:cs="Times New Roman"/>
          <w:sz w:val="24"/>
          <w:szCs w:val="24"/>
        </w:rPr>
        <w:t>енную перспективу школьника, ко</w:t>
      </w:r>
      <w:r w:rsidRPr="00A26C52">
        <w:rPr>
          <w:rFonts w:ascii="Times New Roman" w:hAnsi="Times New Roman" w:cs="Times New Roman"/>
          <w:sz w:val="24"/>
          <w:szCs w:val="24"/>
        </w:rPr>
        <w:t>торое может быть осуществлено как с учетом, так и без учета</w:t>
      </w:r>
      <w:r w:rsidR="00CA6585"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отдаленных последствий принятого решения и в последнем случае выбор профессии как достаточно конкретный жизненный</w:t>
      </w:r>
      <w:r w:rsidR="00CA6585">
        <w:rPr>
          <w:rFonts w:ascii="Times New Roman" w:hAnsi="Times New Roman" w:cs="Times New Roman"/>
          <w:sz w:val="24"/>
          <w:szCs w:val="24"/>
        </w:rPr>
        <w:t xml:space="preserve"> </w:t>
      </w:r>
      <w:r w:rsidRPr="00A26C52">
        <w:rPr>
          <w:rFonts w:ascii="Times New Roman" w:hAnsi="Times New Roman" w:cs="Times New Roman"/>
          <w:sz w:val="24"/>
          <w:szCs w:val="24"/>
        </w:rPr>
        <w:t>план не будет опосредован отдаленными жизненными целями.</w:t>
      </w:r>
      <w:r w:rsidR="00CA6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C5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A26C5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26C52">
        <w:rPr>
          <w:rFonts w:ascii="Times New Roman" w:hAnsi="Times New Roman" w:cs="Times New Roman"/>
          <w:sz w:val="24"/>
          <w:szCs w:val="24"/>
        </w:rPr>
        <w:t>ьюпер</w:t>
      </w:r>
      <w:proofErr w:type="spellEnd"/>
      <w:r w:rsidRPr="00A26C52">
        <w:rPr>
          <w:rFonts w:ascii="Times New Roman" w:hAnsi="Times New Roman" w:cs="Times New Roman"/>
          <w:sz w:val="24"/>
          <w:szCs w:val="24"/>
        </w:rPr>
        <w:t xml:space="preserve"> считает, что в течение ж</w:t>
      </w:r>
      <w:r w:rsidR="00CA6585">
        <w:rPr>
          <w:rFonts w:ascii="Times New Roman" w:hAnsi="Times New Roman" w:cs="Times New Roman"/>
          <w:sz w:val="24"/>
          <w:szCs w:val="24"/>
        </w:rPr>
        <w:t>изни (карьеры) человек вы</w:t>
      </w:r>
      <w:r w:rsidRPr="00A26C52">
        <w:rPr>
          <w:rFonts w:ascii="Times New Roman" w:hAnsi="Times New Roman" w:cs="Times New Roman"/>
          <w:sz w:val="24"/>
          <w:szCs w:val="24"/>
        </w:rPr>
        <w:t xml:space="preserve">нужден совершать множество выборов (сама карьера </w:t>
      </w:r>
      <w:r w:rsidR="00CA6585" w:rsidRPr="00CA6585">
        <w:rPr>
          <w:rFonts w:ascii="Times New Roman" w:hAnsi="Times New Roman" w:cs="Times New Roman"/>
          <w:sz w:val="24"/>
          <w:szCs w:val="24"/>
        </w:rPr>
        <w:t>рассматривается как «чередующиеся выборы</w:t>
      </w:r>
      <w:r w:rsidR="000D1626">
        <w:rPr>
          <w:rFonts w:ascii="Times New Roman" w:hAnsi="Times New Roman" w:cs="Times New Roman"/>
          <w:sz w:val="24"/>
          <w:szCs w:val="24"/>
        </w:rPr>
        <w:t>»)</w:t>
      </w:r>
      <w:r w:rsidR="00CA6585" w:rsidRPr="00CA658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D1626" w:rsidRPr="00A26C52" w:rsidRDefault="000D1626" w:rsidP="00CA6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D1626" w:rsidRPr="00A26C52" w:rsidSect="00717BE0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CC0"/>
    <w:multiLevelType w:val="hybridMultilevel"/>
    <w:tmpl w:val="1C369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C52"/>
    <w:rsid w:val="000D1626"/>
    <w:rsid w:val="005C3369"/>
    <w:rsid w:val="00717BE0"/>
    <w:rsid w:val="00726BAA"/>
    <w:rsid w:val="00A26C52"/>
    <w:rsid w:val="00CA6585"/>
    <w:rsid w:val="00D8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2016-10-29T06:16:00Z</dcterms:created>
  <dcterms:modified xsi:type="dcterms:W3CDTF">2016-10-30T12:49:00Z</dcterms:modified>
</cp:coreProperties>
</file>