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D9" w:rsidRPr="00CA1DD9" w:rsidRDefault="00CA1DD9" w:rsidP="00CA1DD9">
      <w:pPr>
        <w:spacing w:after="0" w:line="240" w:lineRule="auto"/>
        <w:jc w:val="right"/>
        <w:rPr>
          <w:rFonts w:ascii="Arial" w:eastAsia="+mj-ea" w:hAnsi="Arial" w:cs="Arial"/>
          <w:bCs/>
          <w:i/>
          <w:kern w:val="24"/>
          <w:sz w:val="24"/>
          <w:szCs w:val="24"/>
        </w:rPr>
      </w:pPr>
      <w:r w:rsidRPr="00CA1DD9">
        <w:rPr>
          <w:rFonts w:ascii="Arial" w:eastAsia="+mj-ea" w:hAnsi="Arial" w:cs="Arial"/>
          <w:bCs/>
          <w:i/>
          <w:kern w:val="24"/>
          <w:sz w:val="24"/>
          <w:szCs w:val="24"/>
        </w:rPr>
        <w:t>Калмыкова В.В., ПДО МАУ ДО СДЮТЭ</w:t>
      </w:r>
    </w:p>
    <w:p w:rsidR="005C145A" w:rsidRDefault="003D16DE" w:rsidP="005C145A">
      <w:pPr>
        <w:spacing w:after="0" w:line="240" w:lineRule="auto"/>
        <w:jc w:val="center"/>
        <w:rPr>
          <w:rFonts w:ascii="Arial" w:eastAsia="+mj-ea" w:hAnsi="Arial" w:cs="Arial"/>
          <w:b/>
          <w:bCs/>
          <w:kern w:val="24"/>
          <w:sz w:val="24"/>
          <w:szCs w:val="24"/>
        </w:rPr>
      </w:pPr>
      <w:r w:rsidRPr="006C45F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39A69B1D" wp14:editId="47998439">
            <wp:simplePos x="0" y="0"/>
            <wp:positionH relativeFrom="margin">
              <wp:posOffset>-1170276</wp:posOffset>
            </wp:positionH>
            <wp:positionV relativeFrom="paragraph">
              <wp:posOffset>-731160</wp:posOffset>
            </wp:positionV>
            <wp:extent cx="3820834" cy="4408340"/>
            <wp:effectExtent l="914400" t="704850" r="922655" b="697230"/>
            <wp:wrapNone/>
            <wp:docPr id="8" name="Picture 2" descr="https://cdn.pixabay.com/photo/2018/03/24/08/32/leaf-32560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dn.pixabay.com/photo/2018/03/24/08/32/leaf-3256009_960_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71153" b="56560"/>
                    <a:stretch/>
                  </pic:blipFill>
                  <pic:spPr bwMode="auto">
                    <a:xfrm rot="19548649">
                      <a:off x="0" y="0"/>
                      <a:ext cx="3820834" cy="44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45A" w:rsidRPr="006C45F4">
        <w:rPr>
          <w:rFonts w:ascii="Arial" w:eastAsia="+mj-ea" w:hAnsi="Arial" w:cs="Arial"/>
          <w:b/>
          <w:bCs/>
          <w:kern w:val="24"/>
          <w:sz w:val="24"/>
          <w:szCs w:val="24"/>
        </w:rPr>
        <w:t>Рефлексивная методика «Листопад»</w:t>
      </w:r>
    </w:p>
    <w:p w:rsidR="003D16DE" w:rsidRPr="006C45F4" w:rsidRDefault="003D16DE" w:rsidP="005C145A">
      <w:pPr>
        <w:spacing w:after="0" w:line="240" w:lineRule="auto"/>
        <w:jc w:val="center"/>
        <w:rPr>
          <w:rFonts w:ascii="Arial" w:eastAsia="+mj-ea" w:hAnsi="Arial" w:cs="Arial"/>
          <w:b/>
          <w:bCs/>
          <w:kern w:val="24"/>
          <w:sz w:val="24"/>
          <w:szCs w:val="24"/>
        </w:rPr>
      </w:pPr>
    </w:p>
    <w:p w:rsidR="005C145A" w:rsidRPr="006C45F4" w:rsidRDefault="005C145A" w:rsidP="005C145A">
      <w:pPr>
        <w:spacing w:after="0" w:line="240" w:lineRule="auto"/>
        <w:rPr>
          <w:rFonts w:ascii="Arial" w:eastAsia="+mj-ea" w:hAnsi="Arial" w:cs="Arial"/>
          <w:bCs/>
          <w:kern w:val="24"/>
          <w:sz w:val="24"/>
          <w:szCs w:val="24"/>
          <w:u w:val="single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  <w:u w:val="single"/>
        </w:rPr>
        <w:t>Подготовительный этап:</w:t>
      </w:r>
    </w:p>
    <w:p w:rsidR="005C145A" w:rsidRPr="006C45F4" w:rsidRDefault="005C145A" w:rsidP="005C145A">
      <w:pPr>
        <w:spacing w:after="0" w:line="240" w:lineRule="auto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>Заранее подготовить листья разных пород деревьев.</w:t>
      </w:r>
    </w:p>
    <w:p w:rsidR="005C145A" w:rsidRPr="006C45F4" w:rsidRDefault="005C145A" w:rsidP="005C145A">
      <w:pPr>
        <w:spacing w:after="0" w:line="240" w:lineRule="auto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>На доске (стене, экране) закрепляем осенние листья.</w:t>
      </w:r>
      <w:r w:rsidRPr="006C45F4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5C145A" w:rsidRPr="006C45F4" w:rsidRDefault="005C145A" w:rsidP="005C145A">
      <w:pPr>
        <w:spacing w:after="0" w:line="240" w:lineRule="auto"/>
        <w:rPr>
          <w:rFonts w:ascii="Arial" w:eastAsia="+mj-ea" w:hAnsi="Arial" w:cs="Arial"/>
          <w:bCs/>
          <w:kern w:val="24"/>
          <w:sz w:val="24"/>
          <w:szCs w:val="24"/>
          <w:u w:val="single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  <w:u w:val="single"/>
        </w:rPr>
        <w:t>Основной этап:</w:t>
      </w:r>
    </w:p>
    <w:p w:rsidR="005C145A" w:rsidRPr="006C45F4" w:rsidRDefault="005C145A" w:rsidP="005C145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 xml:space="preserve">В начале занятия предлагаем выбрать учащимся любой им понравившейся лист. </w:t>
      </w:r>
    </w:p>
    <w:p w:rsidR="005C145A" w:rsidRPr="006C45F4" w:rsidRDefault="005C145A" w:rsidP="005C145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>Предлагаем написать в тетрадь почему они сделали такой выбор (5-7 минут).</w:t>
      </w:r>
    </w:p>
    <w:p w:rsidR="005C145A" w:rsidRPr="006C45F4" w:rsidRDefault="005C145A" w:rsidP="005C145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>Предоставляем всем желающим озвучить, что они написали в тетради.</w:t>
      </w:r>
    </w:p>
    <w:p w:rsidR="005C145A" w:rsidRPr="006C45F4" w:rsidRDefault="005C145A" w:rsidP="005C145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 xml:space="preserve">Просим поставить: </w:t>
      </w:r>
    </w:p>
    <w:p w:rsidR="005C145A" w:rsidRPr="006C45F4" w:rsidRDefault="005C145A" w:rsidP="005C145A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 xml:space="preserve">«+» всем тем, кто желал бы дополнить или улучшить после услышанного обоснование своего выбора листа; </w:t>
      </w:r>
    </w:p>
    <w:p w:rsidR="005C145A" w:rsidRPr="006C45F4" w:rsidRDefault="005C145A" w:rsidP="003D16DE">
      <w:pPr>
        <w:spacing w:after="0" w:line="240" w:lineRule="auto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 xml:space="preserve">«-» тем, кто считает, что обоснование у них </w:t>
      </w:r>
      <w:bookmarkStart w:id="0" w:name="_GoBack"/>
      <w:bookmarkEnd w:id="0"/>
      <w:r w:rsidRPr="006C45F4">
        <w:rPr>
          <w:rFonts w:ascii="Arial" w:eastAsia="+mj-ea" w:hAnsi="Arial" w:cs="Arial"/>
          <w:bCs/>
          <w:kern w:val="24"/>
          <w:sz w:val="24"/>
          <w:szCs w:val="24"/>
        </w:rPr>
        <w:t>очень работу</w:t>
      </w:r>
    </w:p>
    <w:p w:rsidR="00115FD2" w:rsidRPr="006C45F4" w:rsidRDefault="00115FD2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>.</w:t>
      </w:r>
    </w:p>
    <w:p w:rsidR="00115FD2" w:rsidRDefault="00115FD2" w:rsidP="00115FD2">
      <w:pPr>
        <w:spacing w:after="0" w:line="240" w:lineRule="auto"/>
        <w:rPr>
          <w:rFonts w:ascii="Arial" w:eastAsia="+mj-ea" w:hAnsi="Arial" w:cs="Arial"/>
          <w:bCs/>
          <w:kern w:val="24"/>
          <w:sz w:val="24"/>
          <w:szCs w:val="24"/>
          <w:u w:val="single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  <w:u w:val="single"/>
        </w:rPr>
        <w:t>Рефлексивный этап:</w:t>
      </w:r>
    </w:p>
    <w:p w:rsidR="006C45F4" w:rsidRPr="006C45F4" w:rsidRDefault="006C45F4" w:rsidP="00115FD2">
      <w:pPr>
        <w:spacing w:after="0" w:line="240" w:lineRule="auto"/>
        <w:rPr>
          <w:rFonts w:ascii="Arial" w:eastAsia="+mj-ea" w:hAnsi="Arial" w:cs="Arial"/>
          <w:bCs/>
          <w:kern w:val="24"/>
          <w:sz w:val="24"/>
          <w:szCs w:val="24"/>
          <w:u w:val="single"/>
        </w:rPr>
      </w:pPr>
    </w:p>
    <w:p w:rsidR="00115FD2" w:rsidRPr="006C45F4" w:rsidRDefault="00115FD2" w:rsidP="00E4748F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+mj-ea" w:hAnsi="Arial" w:cs="Arial"/>
          <w:b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/>
          <w:bCs/>
          <w:kern w:val="24"/>
          <w:sz w:val="24"/>
          <w:szCs w:val="24"/>
        </w:rPr>
        <w:t>Выявление нацеленности на саморазвитие</w:t>
      </w:r>
    </w:p>
    <w:p w:rsidR="00115FD2" w:rsidRPr="00115FD2" w:rsidRDefault="006C45F4" w:rsidP="00115FD2">
      <w:pPr>
        <w:spacing w:after="0" w:line="240" w:lineRule="auto"/>
        <w:ind w:hanging="116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                                                 </w:t>
      </w:r>
      <w:r w:rsidR="00115FD2"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+</w:t>
      </w:r>
    </w:p>
    <w:p w:rsidR="00115FD2" w:rsidRPr="00115FD2" w:rsidRDefault="00115FD2" w:rsidP="00115FD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умеет слушать и слышать окружающих, </w:t>
      </w:r>
    </w:p>
    <w:p w:rsidR="00115FD2" w:rsidRPr="00115FD2" w:rsidRDefault="00115FD2" w:rsidP="00115FD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способен развиваться с помощью товарищей, </w:t>
      </w:r>
    </w:p>
    <w:p w:rsidR="00115FD2" w:rsidRPr="00115FD2" w:rsidRDefault="00115FD2" w:rsidP="00115FD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сориентирован на коллектив</w:t>
      </w:r>
    </w:p>
    <w:p w:rsidR="00115FD2" w:rsidRPr="00115FD2" w:rsidRDefault="006C45F4" w:rsidP="00115FD2">
      <w:pPr>
        <w:spacing w:after="0" w:line="240" w:lineRule="auto"/>
        <w:ind w:hanging="116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                                                 </w:t>
      </w:r>
      <w:r w:rsidR="00115FD2"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-</w:t>
      </w:r>
    </w:p>
    <w:p w:rsidR="00115FD2" w:rsidRPr="00115FD2" w:rsidRDefault="00115FD2" w:rsidP="00115FD2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самодостаточен,</w:t>
      </w:r>
    </w:p>
    <w:p w:rsidR="00115FD2" w:rsidRPr="00115FD2" w:rsidRDefault="00115FD2" w:rsidP="00115FD2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не всегда слушает и слышит окружающих, </w:t>
      </w:r>
    </w:p>
    <w:p w:rsidR="00115FD2" w:rsidRPr="00115FD2" w:rsidRDefault="00115FD2" w:rsidP="00115FD2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не видит ресурса </w:t>
      </w:r>
      <w:proofErr w:type="gramStart"/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развития  в</w:t>
      </w:r>
      <w:proofErr w:type="gramEnd"/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 совместном обсуждении (деятельности),</w:t>
      </w:r>
    </w:p>
    <w:p w:rsidR="00115FD2" w:rsidRPr="006C45F4" w:rsidRDefault="00115FD2" w:rsidP="00115FD2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сориентирован </w:t>
      </w:r>
      <w:proofErr w:type="gramStart"/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на  себя</w:t>
      </w:r>
      <w:proofErr w:type="gramEnd"/>
    </w:p>
    <w:p w:rsidR="00115FD2" w:rsidRPr="00115FD2" w:rsidRDefault="00115FD2" w:rsidP="006C45F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FD2" w:rsidRDefault="00115FD2" w:rsidP="00E4748F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+mj-ea" w:hAnsi="Arial" w:cs="Arial"/>
          <w:b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/>
          <w:bCs/>
          <w:kern w:val="24"/>
          <w:sz w:val="24"/>
          <w:szCs w:val="24"/>
        </w:rPr>
        <w:t>Выявление уровня обоснования</w:t>
      </w:r>
    </w:p>
    <w:p w:rsidR="00E4748F" w:rsidRPr="006C45F4" w:rsidRDefault="00E4748F" w:rsidP="000334F6">
      <w:pPr>
        <w:pStyle w:val="a3"/>
        <w:spacing w:after="0" w:line="240" w:lineRule="auto"/>
        <w:ind w:left="0"/>
        <w:rPr>
          <w:rFonts w:ascii="Arial" w:eastAsia="+mj-ea" w:hAnsi="Arial" w:cs="Arial"/>
          <w:b/>
          <w:bCs/>
          <w:kern w:val="24"/>
          <w:sz w:val="24"/>
          <w:szCs w:val="24"/>
        </w:rPr>
      </w:pPr>
    </w:p>
    <w:tbl>
      <w:tblPr>
        <w:tblStyle w:val="a4"/>
        <w:tblW w:w="8642" w:type="dxa"/>
        <w:tblLook w:val="0420" w:firstRow="1" w:lastRow="0" w:firstColumn="0" w:lastColumn="0" w:noHBand="0" w:noVBand="1"/>
      </w:tblPr>
      <w:tblGrid>
        <w:gridCol w:w="2547"/>
        <w:gridCol w:w="4252"/>
        <w:gridCol w:w="1843"/>
      </w:tblGrid>
      <w:tr w:rsidR="006C45F4" w:rsidRPr="006C45F4" w:rsidTr="000334F6">
        <w:trPr>
          <w:trHeight w:val="333"/>
        </w:trPr>
        <w:tc>
          <w:tcPr>
            <w:tcW w:w="2547" w:type="dxa"/>
            <w:vAlign w:val="center"/>
            <w:hideMark/>
          </w:tcPr>
          <w:p w:rsidR="006C45F4" w:rsidRPr="00115FD2" w:rsidRDefault="006C45F4" w:rsidP="003D16D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4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52" w:type="dxa"/>
            <w:vAlign w:val="center"/>
            <w:hideMark/>
          </w:tcPr>
          <w:p w:rsidR="006C45F4" w:rsidRPr="00115FD2" w:rsidRDefault="006C45F4" w:rsidP="003D16D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43" w:type="dxa"/>
            <w:vAlign w:val="center"/>
            <w:hideMark/>
          </w:tcPr>
          <w:p w:rsidR="006C45F4" w:rsidRPr="00115FD2" w:rsidRDefault="006C45F4" w:rsidP="003D16D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3D16DE" w:rsidRPr="006C45F4" w:rsidTr="000334F6">
        <w:trPr>
          <w:trHeight w:val="369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</w:tcPr>
          <w:p w:rsidR="003D16DE" w:rsidRPr="00115FD2" w:rsidRDefault="003D16DE" w:rsidP="006C45F4">
            <w:pPr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Содержит компоненты</w:t>
            </w:r>
          </w:p>
          <w:p w:rsidR="003D16DE" w:rsidRPr="00115FD2" w:rsidRDefault="003D16DE" w:rsidP="003D16DE">
            <w:pPr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44245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0C1B42CF" wp14:editId="0CDEB766">
                  <wp:simplePos x="0" y="0"/>
                  <wp:positionH relativeFrom="column">
                    <wp:posOffset>4008755</wp:posOffset>
                  </wp:positionH>
                  <wp:positionV relativeFrom="paragraph">
                    <wp:posOffset>6897370</wp:posOffset>
                  </wp:positionV>
                  <wp:extent cx="3398775" cy="3682817"/>
                  <wp:effectExtent l="0" t="0" r="0" b="0"/>
                  <wp:wrapNone/>
                  <wp:docPr id="6" name="Picture 2" descr="https://cdn.pixabay.com/photo/2018/03/24/08/32/leaf-3256009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dn.pixabay.com/photo/2018/03/24/08/32/leaf-3256009_960_7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71153" b="56560"/>
                          <a:stretch/>
                        </pic:blipFill>
                        <pic:spPr bwMode="auto">
                          <a:xfrm rot="10800000">
                            <a:off x="0" y="0"/>
                            <a:ext cx="3424824" cy="371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D16DE" w:rsidRPr="00115FD2" w:rsidRDefault="003D16DE" w:rsidP="003D16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эмоциональный</w:t>
            </w:r>
            <w:r w:rsidRPr="0044245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572E805F" wp14:editId="2DFF9ED2">
                  <wp:simplePos x="0" y="0"/>
                  <wp:positionH relativeFrom="column">
                    <wp:posOffset>4008755</wp:posOffset>
                  </wp:positionH>
                  <wp:positionV relativeFrom="paragraph">
                    <wp:posOffset>6897370</wp:posOffset>
                  </wp:positionV>
                  <wp:extent cx="3398775" cy="3682817"/>
                  <wp:effectExtent l="0" t="0" r="0" b="0"/>
                  <wp:wrapNone/>
                  <wp:docPr id="1" name="Picture 2" descr="https://cdn.pixabay.com/photo/2018/03/24/08/32/leaf-3256009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dn.pixabay.com/photo/2018/03/24/08/32/leaf-3256009_960_7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71153" b="56560"/>
                          <a:stretch/>
                        </pic:blipFill>
                        <pic:spPr bwMode="auto">
                          <a:xfrm rot="10800000">
                            <a:off x="0" y="0"/>
                            <a:ext cx="3424824" cy="371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16DE" w:rsidRPr="00115FD2" w:rsidRDefault="003D16DE" w:rsidP="00033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  <w:r w:rsidRPr="0044245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427C9DC1" wp14:editId="41BCC92F">
                  <wp:simplePos x="0" y="0"/>
                  <wp:positionH relativeFrom="column">
                    <wp:posOffset>4008755</wp:posOffset>
                  </wp:positionH>
                  <wp:positionV relativeFrom="paragraph">
                    <wp:posOffset>6897370</wp:posOffset>
                  </wp:positionV>
                  <wp:extent cx="3398775" cy="3682817"/>
                  <wp:effectExtent l="0" t="0" r="0" b="0"/>
                  <wp:wrapNone/>
                  <wp:docPr id="7" name="Picture 2" descr="https://cdn.pixabay.com/photo/2018/03/24/08/32/leaf-3256009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dn.pixabay.com/photo/2018/03/24/08/32/leaf-3256009_960_7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71153" b="56560"/>
                          <a:stretch/>
                        </pic:blipFill>
                        <pic:spPr bwMode="auto">
                          <a:xfrm rot="10800000">
                            <a:off x="0" y="0"/>
                            <a:ext cx="3424824" cy="371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16DE" w:rsidRPr="006C45F4" w:rsidTr="00206038">
        <w:trPr>
          <w:trHeight w:val="417"/>
        </w:trPr>
        <w:tc>
          <w:tcPr>
            <w:tcW w:w="2547" w:type="dxa"/>
            <w:vMerge/>
            <w:hideMark/>
          </w:tcPr>
          <w:p w:rsidR="003D16DE" w:rsidRPr="00115FD2" w:rsidRDefault="003D16DE" w:rsidP="006C45F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D16DE" w:rsidRPr="00115FD2" w:rsidRDefault="003D16DE" w:rsidP="006C45F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1843" w:type="dxa"/>
          </w:tcPr>
          <w:p w:rsidR="003D16DE" w:rsidRPr="00115FD2" w:rsidRDefault="00206038" w:rsidP="00033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балл</w:t>
            </w:r>
          </w:p>
        </w:tc>
      </w:tr>
      <w:tr w:rsidR="00206038" w:rsidRPr="006C45F4" w:rsidTr="000334F6">
        <w:trPr>
          <w:trHeight w:val="417"/>
        </w:trPr>
        <w:tc>
          <w:tcPr>
            <w:tcW w:w="2547" w:type="dxa"/>
            <w:vMerge/>
          </w:tcPr>
          <w:p w:rsidR="00206038" w:rsidRPr="00115FD2" w:rsidRDefault="00206038" w:rsidP="002060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06038" w:rsidRPr="00115FD2" w:rsidRDefault="00206038" w:rsidP="00206038">
            <w:pPr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proofErr w:type="spellStart"/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1843" w:type="dxa"/>
          </w:tcPr>
          <w:p w:rsidR="00206038" w:rsidRPr="00115FD2" w:rsidRDefault="00206038" w:rsidP="002060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  <w:tr w:rsidR="00206038" w:rsidRPr="006C45F4" w:rsidTr="000334F6">
        <w:trPr>
          <w:trHeight w:val="315"/>
        </w:trPr>
        <w:tc>
          <w:tcPr>
            <w:tcW w:w="2547" w:type="dxa"/>
            <w:vMerge w:val="restart"/>
            <w:hideMark/>
          </w:tcPr>
          <w:p w:rsidR="00206038" w:rsidRPr="00115FD2" w:rsidRDefault="00206038" w:rsidP="002060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Использованы</w:t>
            </w:r>
          </w:p>
        </w:tc>
        <w:tc>
          <w:tcPr>
            <w:tcW w:w="4252" w:type="dxa"/>
            <w:hideMark/>
          </w:tcPr>
          <w:p w:rsidR="00206038" w:rsidRPr="00115FD2" w:rsidRDefault="00206038" w:rsidP="002060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ассоциации</w:t>
            </w:r>
          </w:p>
        </w:tc>
        <w:tc>
          <w:tcPr>
            <w:tcW w:w="1843" w:type="dxa"/>
            <w:hideMark/>
          </w:tcPr>
          <w:p w:rsidR="00206038" w:rsidRPr="00115FD2" w:rsidRDefault="00206038" w:rsidP="002060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  <w:tr w:rsidR="00206038" w:rsidRPr="006C45F4" w:rsidTr="000334F6">
        <w:trPr>
          <w:trHeight w:val="433"/>
        </w:trPr>
        <w:tc>
          <w:tcPr>
            <w:tcW w:w="2547" w:type="dxa"/>
            <w:vMerge/>
            <w:hideMark/>
          </w:tcPr>
          <w:p w:rsidR="00206038" w:rsidRPr="00115FD2" w:rsidRDefault="00206038" w:rsidP="002060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206038" w:rsidRPr="00115FD2" w:rsidRDefault="00206038" w:rsidP="002060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цитаты</w:t>
            </w:r>
          </w:p>
        </w:tc>
        <w:tc>
          <w:tcPr>
            <w:tcW w:w="1843" w:type="dxa"/>
            <w:hideMark/>
          </w:tcPr>
          <w:p w:rsidR="00206038" w:rsidRPr="00115FD2" w:rsidRDefault="00206038" w:rsidP="002060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  <w:tr w:rsidR="00206038" w:rsidRPr="006C45F4" w:rsidTr="000334F6">
        <w:trPr>
          <w:trHeight w:val="409"/>
        </w:trPr>
        <w:tc>
          <w:tcPr>
            <w:tcW w:w="2547" w:type="dxa"/>
            <w:vMerge/>
            <w:hideMark/>
          </w:tcPr>
          <w:p w:rsidR="00206038" w:rsidRPr="00115FD2" w:rsidRDefault="00206038" w:rsidP="002060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206038" w:rsidRPr="00115FD2" w:rsidRDefault="00206038" w:rsidP="002060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логические цепочки (3 и более звеньев)</w:t>
            </w:r>
          </w:p>
        </w:tc>
        <w:tc>
          <w:tcPr>
            <w:tcW w:w="1843" w:type="dxa"/>
            <w:hideMark/>
          </w:tcPr>
          <w:p w:rsidR="00206038" w:rsidRPr="00115FD2" w:rsidRDefault="00206038" w:rsidP="002060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06038" w:rsidRDefault="000334F6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B3C6C2" wp14:editId="7CDCBF7D">
            <wp:simplePos x="0" y="0"/>
            <wp:positionH relativeFrom="column">
              <wp:posOffset>3735517</wp:posOffset>
            </wp:positionH>
            <wp:positionV relativeFrom="paragraph">
              <wp:posOffset>587374</wp:posOffset>
            </wp:positionV>
            <wp:extent cx="2287255" cy="2478405"/>
            <wp:effectExtent l="0" t="0" r="0" b="0"/>
            <wp:wrapNone/>
            <wp:docPr id="1026" name="Picture 2" descr="https://cdn.pixabay.com/photo/2018/03/24/08/32/leaf-32560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dn.pixabay.com/photo/2018/03/24/08/32/leaf-3256009_960_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71153" b="56560"/>
                    <a:stretch/>
                  </pic:blipFill>
                  <pic:spPr bwMode="auto">
                    <a:xfrm rot="10800000">
                      <a:off x="0" y="0"/>
                      <a:ext cx="2299899" cy="24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F4">
        <w:rPr>
          <w:rFonts w:ascii="Arial" w:eastAsia="+mj-ea" w:hAnsi="Arial" w:cs="Arial"/>
          <w:bCs/>
          <w:kern w:val="24"/>
          <w:sz w:val="24"/>
          <w:szCs w:val="24"/>
        </w:rPr>
        <w:t xml:space="preserve">       </w:t>
      </w:r>
    </w:p>
    <w:p w:rsidR="00115FD2" w:rsidRPr="006C45F4" w:rsidRDefault="00115FD2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>Уровень обоснования</w:t>
      </w:r>
    </w:p>
    <w:tbl>
      <w:tblPr>
        <w:tblStyle w:val="a4"/>
        <w:tblW w:w="3959" w:type="dxa"/>
        <w:jc w:val="center"/>
        <w:tblLook w:val="0420" w:firstRow="1" w:lastRow="0" w:firstColumn="0" w:lastColumn="0" w:noHBand="0" w:noVBand="1"/>
      </w:tblPr>
      <w:tblGrid>
        <w:gridCol w:w="1550"/>
        <w:gridCol w:w="2409"/>
      </w:tblGrid>
      <w:tr w:rsidR="006C45F4" w:rsidRPr="006C45F4" w:rsidTr="006C45F4">
        <w:trPr>
          <w:trHeight w:val="377"/>
          <w:jc w:val="center"/>
        </w:trPr>
        <w:tc>
          <w:tcPr>
            <w:tcW w:w="1550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09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C45F4" w:rsidRPr="006C45F4" w:rsidTr="003D16DE">
        <w:trPr>
          <w:trHeight w:val="259"/>
          <w:jc w:val="center"/>
        </w:trPr>
        <w:tc>
          <w:tcPr>
            <w:tcW w:w="1550" w:type="dxa"/>
            <w:hideMark/>
          </w:tcPr>
          <w:p w:rsidR="00115FD2" w:rsidRPr="00115FD2" w:rsidRDefault="00115FD2" w:rsidP="00115F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09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0-2 балла</w:t>
            </w:r>
          </w:p>
        </w:tc>
      </w:tr>
      <w:tr w:rsidR="000334F6" w:rsidRPr="006C45F4" w:rsidTr="003D16DE">
        <w:trPr>
          <w:trHeight w:val="259"/>
          <w:jc w:val="center"/>
        </w:trPr>
        <w:tc>
          <w:tcPr>
            <w:tcW w:w="1550" w:type="dxa"/>
          </w:tcPr>
          <w:p w:rsidR="000334F6" w:rsidRPr="000334F6" w:rsidRDefault="000334F6" w:rsidP="000334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09" w:type="dxa"/>
          </w:tcPr>
          <w:p w:rsidR="000334F6" w:rsidRPr="000334F6" w:rsidRDefault="000334F6" w:rsidP="00033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 балла</w:t>
            </w:r>
          </w:p>
        </w:tc>
      </w:tr>
      <w:tr w:rsidR="000334F6" w:rsidRPr="006C45F4" w:rsidTr="000334F6">
        <w:trPr>
          <w:trHeight w:val="423"/>
          <w:jc w:val="center"/>
        </w:trPr>
        <w:tc>
          <w:tcPr>
            <w:tcW w:w="1550" w:type="dxa"/>
          </w:tcPr>
          <w:p w:rsidR="000334F6" w:rsidRPr="00115FD2" w:rsidRDefault="000334F6" w:rsidP="000334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09" w:type="dxa"/>
          </w:tcPr>
          <w:p w:rsidR="000334F6" w:rsidRPr="00E4748F" w:rsidRDefault="000334F6" w:rsidP="000334F6">
            <w:pPr>
              <w:pStyle w:val="a3"/>
              <w:numPr>
                <w:ilvl w:val="1"/>
                <w:numId w:val="7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E4748F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115FD2" w:rsidRPr="006C45F4" w:rsidRDefault="00115FD2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</w:p>
    <w:p w:rsidR="000334F6" w:rsidRDefault="000334F6">
      <w:pPr>
        <w:rPr>
          <w:rFonts w:ascii="Arial" w:eastAsia="+mj-ea" w:hAnsi="Arial" w:cs="Arial"/>
          <w:b/>
          <w:bCs/>
          <w:kern w:val="24"/>
          <w:sz w:val="24"/>
          <w:szCs w:val="24"/>
        </w:rPr>
      </w:pPr>
      <w:r>
        <w:rPr>
          <w:rFonts w:ascii="Arial" w:eastAsia="+mj-ea" w:hAnsi="Arial" w:cs="Arial"/>
          <w:b/>
          <w:bCs/>
          <w:kern w:val="24"/>
          <w:sz w:val="24"/>
          <w:szCs w:val="24"/>
        </w:rPr>
        <w:br w:type="page"/>
      </w:r>
    </w:p>
    <w:p w:rsidR="00115FD2" w:rsidRDefault="00115FD2" w:rsidP="002060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+mj-ea" w:hAnsi="Arial" w:cs="Arial"/>
          <w:b/>
          <w:bCs/>
          <w:kern w:val="24"/>
          <w:sz w:val="24"/>
          <w:szCs w:val="24"/>
        </w:rPr>
      </w:pPr>
      <w:r w:rsidRPr="00206038">
        <w:rPr>
          <w:rFonts w:ascii="Arial" w:eastAsia="+mj-ea" w:hAnsi="Arial" w:cs="Arial"/>
          <w:b/>
          <w:bCs/>
          <w:kern w:val="24"/>
          <w:sz w:val="24"/>
          <w:szCs w:val="24"/>
        </w:rPr>
        <w:lastRenderedPageBreak/>
        <w:t>Определение способностей к занятиям в творческих объединениях</w:t>
      </w:r>
    </w:p>
    <w:p w:rsidR="00206038" w:rsidRPr="00206038" w:rsidRDefault="00206038" w:rsidP="00206038">
      <w:pPr>
        <w:pStyle w:val="a3"/>
        <w:spacing w:after="0" w:line="240" w:lineRule="auto"/>
        <w:ind w:left="1080"/>
        <w:rPr>
          <w:rFonts w:ascii="Arial" w:eastAsia="+mj-ea" w:hAnsi="Arial" w:cs="Arial"/>
          <w:b/>
          <w:bCs/>
          <w:kern w:val="24"/>
          <w:sz w:val="24"/>
          <w:szCs w:val="24"/>
        </w:rPr>
      </w:pPr>
    </w:p>
    <w:tbl>
      <w:tblPr>
        <w:tblStyle w:val="a4"/>
        <w:tblW w:w="7309" w:type="dxa"/>
        <w:tblInd w:w="712" w:type="dxa"/>
        <w:tblLook w:val="0420" w:firstRow="1" w:lastRow="0" w:firstColumn="0" w:lastColumn="0" w:noHBand="0" w:noVBand="1"/>
      </w:tblPr>
      <w:tblGrid>
        <w:gridCol w:w="4810"/>
        <w:gridCol w:w="2499"/>
      </w:tblGrid>
      <w:tr w:rsidR="006C45F4" w:rsidRPr="006C45F4" w:rsidTr="00206038">
        <w:trPr>
          <w:trHeight w:val="423"/>
        </w:trPr>
        <w:tc>
          <w:tcPr>
            <w:tcW w:w="4810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499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C45F4" w:rsidRPr="006C45F4" w:rsidTr="00206038">
        <w:trPr>
          <w:trHeight w:val="401"/>
        </w:trPr>
        <w:tc>
          <w:tcPr>
            <w:tcW w:w="4810" w:type="dxa"/>
            <w:hideMark/>
          </w:tcPr>
          <w:p w:rsidR="00115FD2" w:rsidRPr="00115FD2" w:rsidRDefault="00115FD2" w:rsidP="00115F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Содержит эмоциональный компонент</w:t>
            </w:r>
          </w:p>
        </w:tc>
        <w:tc>
          <w:tcPr>
            <w:tcW w:w="2499" w:type="dxa"/>
            <w:hideMark/>
          </w:tcPr>
          <w:p w:rsidR="00115FD2" w:rsidRPr="00115FD2" w:rsidRDefault="00115FD2" w:rsidP="00033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  <w:tr w:rsidR="006C45F4" w:rsidRPr="006C45F4" w:rsidTr="00206038">
        <w:trPr>
          <w:trHeight w:val="422"/>
        </w:trPr>
        <w:tc>
          <w:tcPr>
            <w:tcW w:w="4810" w:type="dxa"/>
            <w:hideMark/>
          </w:tcPr>
          <w:p w:rsidR="00115FD2" w:rsidRPr="00115FD2" w:rsidRDefault="00115FD2" w:rsidP="00115F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Использует  ассоциации</w:t>
            </w:r>
          </w:p>
        </w:tc>
        <w:tc>
          <w:tcPr>
            <w:tcW w:w="2499" w:type="dxa"/>
            <w:hideMark/>
          </w:tcPr>
          <w:p w:rsidR="00115FD2" w:rsidRPr="00115FD2" w:rsidRDefault="00115FD2" w:rsidP="00033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  <w:tr w:rsidR="006C45F4" w:rsidRPr="006C45F4" w:rsidTr="00206038">
        <w:trPr>
          <w:trHeight w:val="414"/>
        </w:trPr>
        <w:tc>
          <w:tcPr>
            <w:tcW w:w="4810" w:type="dxa"/>
            <w:hideMark/>
          </w:tcPr>
          <w:p w:rsidR="00115FD2" w:rsidRPr="00115FD2" w:rsidRDefault="00115FD2" w:rsidP="00115F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Фиксирует  цвет  объекта</w:t>
            </w:r>
          </w:p>
        </w:tc>
        <w:tc>
          <w:tcPr>
            <w:tcW w:w="2499" w:type="dxa"/>
            <w:hideMark/>
          </w:tcPr>
          <w:p w:rsidR="00115FD2" w:rsidRPr="00115FD2" w:rsidRDefault="00115FD2" w:rsidP="00033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  <w:tr w:rsidR="006C45F4" w:rsidRPr="006C45F4" w:rsidTr="00206038">
        <w:trPr>
          <w:trHeight w:val="405"/>
        </w:trPr>
        <w:tc>
          <w:tcPr>
            <w:tcW w:w="4810" w:type="dxa"/>
            <w:hideMark/>
          </w:tcPr>
          <w:p w:rsidR="00115FD2" w:rsidRPr="00115FD2" w:rsidRDefault="00115FD2" w:rsidP="00115F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Описывает  форму  объекта</w:t>
            </w:r>
          </w:p>
        </w:tc>
        <w:tc>
          <w:tcPr>
            <w:tcW w:w="2499" w:type="dxa"/>
            <w:hideMark/>
          </w:tcPr>
          <w:p w:rsidR="00115FD2" w:rsidRPr="00115FD2" w:rsidRDefault="00115FD2" w:rsidP="00033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</w:tbl>
    <w:p w:rsidR="00E4748F" w:rsidRDefault="00E4748F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</w:p>
    <w:p w:rsidR="00115FD2" w:rsidRPr="006C45F4" w:rsidRDefault="00115FD2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>Интерпретация результатов</w:t>
      </w:r>
    </w:p>
    <w:p w:rsidR="00115FD2" w:rsidRPr="00115FD2" w:rsidRDefault="00115FD2" w:rsidP="006C45F4">
      <w:pPr>
        <w:spacing w:after="0" w:line="240" w:lineRule="auto"/>
        <w:ind w:left="426" w:hanging="852"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Менее 2-х баллов</w:t>
      </w:r>
    </w:p>
    <w:p w:rsidR="00115FD2" w:rsidRPr="00115FD2" w:rsidRDefault="00115FD2" w:rsidP="006C45F4">
      <w:pPr>
        <w:spacing w:after="0" w:line="240" w:lineRule="auto"/>
        <w:ind w:left="426" w:hanging="852"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требуется дополнительная:</w:t>
      </w:r>
    </w:p>
    <w:p w:rsidR="00115FD2" w:rsidRPr="00115FD2" w:rsidRDefault="00115FD2" w:rsidP="006C45F4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диагностика по подтверждению низкого эмоционального интеллекта;</w:t>
      </w:r>
    </w:p>
    <w:p w:rsidR="00115FD2" w:rsidRPr="00115FD2" w:rsidRDefault="00115FD2" w:rsidP="006C45F4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работа, направленная на развитие эмоциональной сферы учащегося. </w:t>
      </w:r>
    </w:p>
    <w:p w:rsidR="00115FD2" w:rsidRPr="00115FD2" w:rsidRDefault="00115FD2" w:rsidP="006C45F4">
      <w:pPr>
        <w:spacing w:after="0" w:line="240" w:lineRule="auto"/>
        <w:ind w:left="426" w:hanging="852"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2 и более 2-х баллов</w:t>
      </w:r>
    </w:p>
    <w:p w:rsidR="00115FD2" w:rsidRPr="00115FD2" w:rsidRDefault="00115FD2" w:rsidP="006C45F4">
      <w:pPr>
        <w:spacing w:after="0" w:line="240" w:lineRule="auto"/>
        <w:ind w:left="-142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       учащийся обладает хорошими задаткам</w:t>
      </w:r>
      <w:r w:rsidR="006C45F4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и (способностями) для занятий </w:t>
      </w:r>
      <w:proofErr w:type="gramStart"/>
      <w:r w:rsidR="006C45F4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в </w:t>
      </w: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творческих объединений</w:t>
      </w:r>
      <w:proofErr w:type="gramEnd"/>
    </w:p>
    <w:p w:rsidR="00115FD2" w:rsidRPr="006C45F4" w:rsidRDefault="00115FD2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</w:p>
    <w:p w:rsidR="00115FD2" w:rsidRDefault="003D16DE" w:rsidP="002060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+mj-ea" w:hAnsi="Arial" w:cs="Arial"/>
          <w:b/>
          <w:bCs/>
          <w:kern w:val="24"/>
          <w:sz w:val="24"/>
          <w:szCs w:val="24"/>
        </w:rPr>
      </w:pPr>
      <w:r w:rsidRPr="00E4748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F4432EF" wp14:editId="3662D39D">
            <wp:simplePos x="0" y="0"/>
            <wp:positionH relativeFrom="page">
              <wp:posOffset>3161917</wp:posOffset>
            </wp:positionH>
            <wp:positionV relativeFrom="paragraph">
              <wp:posOffset>1148730</wp:posOffset>
            </wp:positionV>
            <wp:extent cx="4726052" cy="3041630"/>
            <wp:effectExtent l="438150" t="952500" r="360680" b="940435"/>
            <wp:wrapNone/>
            <wp:docPr id="5" name="Picture 2" descr="https://cdn.pixabay.com/photo/2018/03/24/08/32/leaf-32560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dn.pixabay.com/photo/2018/03/24/08/32/leaf-3256009_960_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5" t="2" r="37509" b="59618"/>
                    <a:stretch/>
                  </pic:blipFill>
                  <pic:spPr bwMode="auto">
                    <a:xfrm rot="19909525">
                      <a:off x="0" y="0"/>
                      <a:ext cx="4726052" cy="30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D2" w:rsidRPr="00E4748F">
        <w:rPr>
          <w:rFonts w:ascii="Arial" w:eastAsia="+mj-ea" w:hAnsi="Arial" w:cs="Arial"/>
          <w:b/>
          <w:bCs/>
          <w:kern w:val="24"/>
          <w:sz w:val="24"/>
          <w:szCs w:val="24"/>
        </w:rPr>
        <w:t>Определение способностей к занятиям в интеллектуальных объединениях</w:t>
      </w:r>
    </w:p>
    <w:p w:rsidR="00206038" w:rsidRPr="00E4748F" w:rsidRDefault="00206038" w:rsidP="00206038">
      <w:pPr>
        <w:pStyle w:val="a3"/>
        <w:spacing w:after="0" w:line="240" w:lineRule="auto"/>
        <w:ind w:left="1080"/>
        <w:rPr>
          <w:rFonts w:ascii="Arial" w:eastAsia="+mj-ea" w:hAnsi="Arial" w:cs="Arial"/>
          <w:b/>
          <w:bCs/>
          <w:kern w:val="24"/>
          <w:sz w:val="24"/>
          <w:szCs w:val="24"/>
        </w:rPr>
      </w:pPr>
    </w:p>
    <w:tbl>
      <w:tblPr>
        <w:tblStyle w:val="a4"/>
        <w:tblW w:w="9640" w:type="dxa"/>
        <w:tblInd w:w="-431" w:type="dxa"/>
        <w:tblLook w:val="0420" w:firstRow="1" w:lastRow="0" w:firstColumn="0" w:lastColumn="0" w:noHBand="0" w:noVBand="1"/>
      </w:tblPr>
      <w:tblGrid>
        <w:gridCol w:w="6380"/>
        <w:gridCol w:w="3260"/>
      </w:tblGrid>
      <w:tr w:rsidR="006C45F4" w:rsidRPr="006C45F4" w:rsidTr="006C45F4">
        <w:trPr>
          <w:trHeight w:val="465"/>
        </w:trPr>
        <w:tc>
          <w:tcPr>
            <w:tcW w:w="6380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260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C45F4" w:rsidRPr="006C45F4" w:rsidTr="006C45F4">
        <w:trPr>
          <w:trHeight w:val="416"/>
        </w:trPr>
        <w:tc>
          <w:tcPr>
            <w:tcW w:w="6380" w:type="dxa"/>
            <w:hideMark/>
          </w:tcPr>
          <w:p w:rsidR="00115FD2" w:rsidRPr="00115FD2" w:rsidRDefault="00115FD2" w:rsidP="00115F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Есть</w:t>
            </w:r>
            <w:r w:rsidRPr="00115FD2">
              <w:rPr>
                <w:rFonts w:ascii="Arial" w:eastAsia="Times New Roman" w:hAnsi="Arial" w:cs="Arial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FD2">
              <w:rPr>
                <w:rFonts w:ascii="Arial" w:eastAsia="Times New Roman" w:hAnsi="Arial" w:cs="Arial"/>
                <w:kern w:val="24"/>
                <w:position w:val="1"/>
                <w:sz w:val="24"/>
                <w:szCs w:val="24"/>
                <w:lang w:eastAsia="ru-RU"/>
              </w:rPr>
              <w:t>содержате</w:t>
            </w: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льный</w:t>
            </w:r>
            <w:proofErr w:type="spellEnd"/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компонент</w:t>
            </w:r>
          </w:p>
        </w:tc>
        <w:tc>
          <w:tcPr>
            <w:tcW w:w="3260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  <w:tr w:rsidR="006C45F4" w:rsidRPr="006C45F4" w:rsidTr="006C45F4">
        <w:trPr>
          <w:trHeight w:val="408"/>
        </w:trPr>
        <w:tc>
          <w:tcPr>
            <w:tcW w:w="6380" w:type="dxa"/>
            <w:hideMark/>
          </w:tcPr>
          <w:p w:rsidR="00115FD2" w:rsidRPr="00115FD2" w:rsidRDefault="00115FD2" w:rsidP="00115F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Использует  цитаты</w:t>
            </w:r>
          </w:p>
        </w:tc>
        <w:tc>
          <w:tcPr>
            <w:tcW w:w="3260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</w:t>
            </w:r>
          </w:p>
        </w:tc>
      </w:tr>
      <w:tr w:rsidR="006C45F4" w:rsidRPr="006C45F4" w:rsidTr="006C45F4">
        <w:trPr>
          <w:trHeight w:val="469"/>
        </w:trPr>
        <w:tc>
          <w:tcPr>
            <w:tcW w:w="6380" w:type="dxa"/>
            <w:hideMark/>
          </w:tcPr>
          <w:p w:rsidR="00115FD2" w:rsidRPr="00115FD2" w:rsidRDefault="00115FD2" w:rsidP="00115F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Представлены логические цепочки (3 и более звеньев)</w:t>
            </w:r>
          </w:p>
        </w:tc>
        <w:tc>
          <w:tcPr>
            <w:tcW w:w="3260" w:type="dxa"/>
            <w:hideMark/>
          </w:tcPr>
          <w:p w:rsidR="00115FD2" w:rsidRPr="00115FD2" w:rsidRDefault="00115FD2" w:rsidP="00115F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FD2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1 балл за каждую цепочку</w:t>
            </w:r>
          </w:p>
        </w:tc>
      </w:tr>
    </w:tbl>
    <w:p w:rsidR="00E4748F" w:rsidRDefault="00E4748F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</w:p>
    <w:p w:rsidR="00115FD2" w:rsidRPr="006C45F4" w:rsidRDefault="00115FD2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  <w:r w:rsidRPr="006C45F4">
        <w:rPr>
          <w:rFonts w:ascii="Arial" w:eastAsia="+mj-ea" w:hAnsi="Arial" w:cs="Arial"/>
          <w:bCs/>
          <w:kern w:val="24"/>
          <w:sz w:val="24"/>
          <w:szCs w:val="24"/>
        </w:rPr>
        <w:t>Интерпретация результатов</w:t>
      </w:r>
    </w:p>
    <w:p w:rsidR="00115FD2" w:rsidRPr="00115FD2" w:rsidRDefault="00115FD2" w:rsidP="006C45F4">
      <w:pPr>
        <w:spacing w:after="0" w:line="240" w:lineRule="auto"/>
        <w:ind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Менее 2-х баллов</w:t>
      </w:r>
    </w:p>
    <w:p w:rsidR="00115FD2" w:rsidRPr="00115FD2" w:rsidRDefault="00115FD2" w:rsidP="006C45F4">
      <w:pPr>
        <w:spacing w:after="0" w:line="240" w:lineRule="auto"/>
        <w:ind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требуется дополнительная:</w:t>
      </w:r>
    </w:p>
    <w:p w:rsidR="00115FD2" w:rsidRPr="00115FD2" w:rsidRDefault="00115FD2" w:rsidP="006C45F4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диагностика по подтверждению низкого уровня интеллекта;</w:t>
      </w:r>
    </w:p>
    <w:p w:rsidR="00115FD2" w:rsidRPr="00115FD2" w:rsidRDefault="00115FD2" w:rsidP="006C45F4">
      <w:pPr>
        <w:numPr>
          <w:ilvl w:val="0"/>
          <w:numId w:val="6"/>
        </w:numPr>
        <w:spacing w:after="0" w:line="240" w:lineRule="auto"/>
        <w:ind w:left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работа, направленная на развитие мыслительных процессов учащегося. </w:t>
      </w:r>
    </w:p>
    <w:p w:rsidR="00115FD2" w:rsidRPr="00115FD2" w:rsidRDefault="00115FD2" w:rsidP="006C45F4">
      <w:pPr>
        <w:spacing w:after="0" w:line="240" w:lineRule="auto"/>
        <w:ind w:hanging="851"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2 и более 2-х баллов</w:t>
      </w:r>
    </w:p>
    <w:p w:rsidR="00115FD2" w:rsidRPr="00115FD2" w:rsidRDefault="00115FD2" w:rsidP="006C45F4">
      <w:pPr>
        <w:spacing w:after="0" w:line="240" w:lineRule="auto"/>
        <w:ind w:left="-142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       учащийся обладает хорошими способностями для занятий </w:t>
      </w:r>
      <w:proofErr w:type="gramStart"/>
      <w:r w:rsidRPr="00115FD2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в интеллектуальных объединений</w:t>
      </w:r>
      <w:proofErr w:type="gramEnd"/>
    </w:p>
    <w:p w:rsidR="00115FD2" w:rsidRPr="006C45F4" w:rsidRDefault="00115FD2" w:rsidP="00115FD2">
      <w:pPr>
        <w:pStyle w:val="a3"/>
        <w:spacing w:after="0" w:line="240" w:lineRule="auto"/>
        <w:ind w:left="0"/>
        <w:rPr>
          <w:rFonts w:ascii="Arial" w:eastAsia="+mj-ea" w:hAnsi="Arial" w:cs="Arial"/>
          <w:bCs/>
          <w:kern w:val="24"/>
          <w:sz w:val="24"/>
          <w:szCs w:val="24"/>
        </w:rPr>
      </w:pPr>
    </w:p>
    <w:sectPr w:rsidR="00115FD2" w:rsidRPr="006C45F4" w:rsidSect="005C145A">
      <w:pgSz w:w="11906" w:h="16838"/>
      <w:pgMar w:top="851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CC9"/>
    <w:multiLevelType w:val="hybridMultilevel"/>
    <w:tmpl w:val="A9AA4AF4"/>
    <w:lvl w:ilvl="0" w:tplc="C5F8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83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A5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09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D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CB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E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6A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09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B0F0D"/>
    <w:multiLevelType w:val="hybridMultilevel"/>
    <w:tmpl w:val="8C68DDD6"/>
    <w:lvl w:ilvl="0" w:tplc="EAF2E4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A079C"/>
    <w:multiLevelType w:val="hybridMultilevel"/>
    <w:tmpl w:val="2332A676"/>
    <w:lvl w:ilvl="0" w:tplc="7E8C4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8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EC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C8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22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41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8C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24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40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F249C"/>
    <w:multiLevelType w:val="hybridMultilevel"/>
    <w:tmpl w:val="E376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5F65"/>
    <w:multiLevelType w:val="hybridMultilevel"/>
    <w:tmpl w:val="CCDCA7B8"/>
    <w:lvl w:ilvl="0" w:tplc="B552B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603D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27DA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DAD3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0CA6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E8F6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7C8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4B0A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855D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2841041"/>
    <w:multiLevelType w:val="multilevel"/>
    <w:tmpl w:val="69C2A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E06246"/>
    <w:multiLevelType w:val="hybridMultilevel"/>
    <w:tmpl w:val="D812B20A"/>
    <w:lvl w:ilvl="0" w:tplc="D040AE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A3CF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E975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2E9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2C76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2E92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C23F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C215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C1E7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A7"/>
    <w:rsid w:val="000334F6"/>
    <w:rsid w:val="00115FD2"/>
    <w:rsid w:val="00206038"/>
    <w:rsid w:val="003D16DE"/>
    <w:rsid w:val="005A1942"/>
    <w:rsid w:val="005C145A"/>
    <w:rsid w:val="005C2D24"/>
    <w:rsid w:val="006C45F4"/>
    <w:rsid w:val="006D4BA7"/>
    <w:rsid w:val="009861D7"/>
    <w:rsid w:val="00CA1DD9"/>
    <w:rsid w:val="00E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35E5"/>
  <w15:chartTrackingRefBased/>
  <w15:docId w15:val="{9640D8F5-E4AE-43AB-9D8E-2FC3C4F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42"/>
    <w:pPr>
      <w:ind w:left="720"/>
      <w:contextualSpacing/>
    </w:pPr>
  </w:style>
  <w:style w:type="table" w:styleId="a4">
    <w:name w:val="Table Grid"/>
    <w:basedOn w:val="a1"/>
    <w:uiPriority w:val="39"/>
    <w:rsid w:val="006C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7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2021-10-19T07:29:00Z</cp:lastPrinted>
  <dcterms:created xsi:type="dcterms:W3CDTF">2021-10-19T06:09:00Z</dcterms:created>
  <dcterms:modified xsi:type="dcterms:W3CDTF">2023-03-28T06:08:00Z</dcterms:modified>
</cp:coreProperties>
</file>