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25" w:rsidRPr="00AC4425" w:rsidRDefault="000E58B1" w:rsidP="00C565E5">
      <w:pPr>
        <w:pStyle w:val="2"/>
        <w:rPr>
          <w:rFonts w:eastAsia="Times New Roman"/>
        </w:rPr>
      </w:pP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2016125</wp:posOffset>
                </wp:positionV>
                <wp:extent cx="1771650" cy="295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425" w:rsidRPr="00C565E5" w:rsidRDefault="008C684D" w:rsidP="00AC442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65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07-01-05-</w:t>
                            </w:r>
                            <w:r w:rsidR="005218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122</w:t>
                            </w:r>
                            <w:r w:rsidR="004E450A" w:rsidRPr="00C565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7pt;margin-top:158.75pt;width:13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ox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" stroked="f">
                <v:textbox>
                  <w:txbxContent>
                    <w:p w:rsidR="00AC4425" w:rsidRPr="00C565E5" w:rsidRDefault="008C684D" w:rsidP="00AC442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65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07-01-05-</w:t>
                      </w:r>
                      <w:r w:rsidR="005218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122</w:t>
                      </w:r>
                      <w:r w:rsidR="004E450A" w:rsidRPr="00C565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2059305</wp:posOffset>
                </wp:positionV>
                <wp:extent cx="1981200" cy="252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425" w:rsidRPr="00C565E5" w:rsidRDefault="0072325B" w:rsidP="00AC442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65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29.02.2024</w:t>
                            </w:r>
                            <w:r w:rsidR="004B7344" w:rsidRPr="00C565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05pt;margin-top:162.15pt;width:15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" stroked="f">
                <v:textbox>
                  <w:txbxContent>
                    <w:p w:rsidR="00AC4425" w:rsidRPr="00C565E5" w:rsidRDefault="0072325B" w:rsidP="00AC442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65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29.02.2024</w:t>
                      </w:r>
                      <w:r w:rsidR="004B7344" w:rsidRPr="00C565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4425" w:rsidRPr="00AC4425">
        <w:rPr>
          <w:rFonts w:eastAsia="Times New Roman"/>
          <w:sz w:val="4"/>
          <w:szCs w:val="4"/>
        </w:rPr>
        <w:br w:type="textWrapping" w:clear="all"/>
      </w:r>
      <w:r w:rsidR="00D911E8">
        <w:rPr>
          <w:noProof/>
        </w:rPr>
        <w:drawing>
          <wp:inline distT="0" distB="0" distL="0" distR="0" wp14:anchorId="1D90E913" wp14:editId="5B4A4010">
            <wp:extent cx="5937250" cy="2324735"/>
            <wp:effectExtent l="0" t="0" r="6350" b="0"/>
            <wp:docPr id="1" name="Рисунок 1" descr="Приказ_Уп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каз_Уп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25" w:rsidRPr="00AC4425" w:rsidRDefault="00AC4425" w:rsidP="00AC4425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0"/>
          <w:szCs w:val="20"/>
        </w:rPr>
        <w:t>┌                                                             ┐</w:t>
      </w:r>
    </w:p>
    <w:p w:rsidR="00673BD8" w:rsidRDefault="00AC4425" w:rsidP="00290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4425" w:rsidRDefault="00231812" w:rsidP="00290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-квеста</w:t>
      </w:r>
      <w:r w:rsidR="00BB11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, посвящённого</w:t>
      </w:r>
    </w:p>
    <w:p w:rsidR="00AC4425" w:rsidRPr="00AC4425" w:rsidRDefault="003D5D41" w:rsidP="002906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Всемирн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ому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воды</w:t>
      </w:r>
    </w:p>
    <w:p w:rsidR="00AC4425" w:rsidRPr="00AC4425" w:rsidRDefault="00AC4425" w:rsidP="00AC442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25" w:rsidRPr="00290678" w:rsidRDefault="00AC4425" w:rsidP="00290678">
      <w:pPr>
        <w:tabs>
          <w:tab w:val="left" w:pos="900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комплексным планом Управления О и ПО на 20</w:t>
      </w:r>
      <w:r w:rsidR="00D911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54E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911E8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154E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911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учебный год</w:t>
      </w:r>
      <w:r w:rsidR="00DB59F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C4425" w:rsidRPr="00AC4425" w:rsidRDefault="00AC4425" w:rsidP="00BB11A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AC4425" w:rsidRPr="00231812" w:rsidRDefault="00AC4425" w:rsidP="0023181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81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</w:t>
      </w:r>
      <w:r w:rsidR="000063FA" w:rsidRPr="002318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906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812" w:rsidRPr="00231812">
        <w:rPr>
          <w:rFonts w:ascii="Times New Roman" w:eastAsia="Times New Roman" w:hAnsi="Times New Roman" w:cs="Times New Roman"/>
          <w:sz w:val="28"/>
          <w:szCs w:val="28"/>
        </w:rPr>
        <w:t xml:space="preserve">web-квеста», </w:t>
      </w:r>
      <w:r w:rsidR="00DB59FB" w:rsidRPr="00231812">
        <w:rPr>
          <w:rFonts w:ascii="Times New Roman" w:eastAsia="Times New Roman" w:hAnsi="Times New Roman" w:cs="Times New Roman"/>
          <w:sz w:val="28"/>
          <w:szCs w:val="28"/>
        </w:rPr>
        <w:t>посвящённого</w:t>
      </w:r>
      <w:r w:rsidR="000063FA"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9FB" w:rsidRPr="00231812">
        <w:rPr>
          <w:rFonts w:ascii="Times New Roman" w:eastAsia="Times New Roman" w:hAnsi="Times New Roman" w:cs="Times New Roman"/>
          <w:sz w:val="28"/>
          <w:szCs w:val="28"/>
        </w:rPr>
        <w:t>Всемирному дню воды</w:t>
      </w:r>
      <w:r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4E" w:rsidRPr="0023181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31812">
        <w:rPr>
          <w:rFonts w:ascii="Times New Roman" w:eastAsia="Times New Roman" w:hAnsi="Times New Roman" w:cs="Times New Roman"/>
          <w:sz w:val="28"/>
          <w:szCs w:val="28"/>
        </w:rPr>
        <w:t>Квеста</w:t>
      </w:r>
      <w:r w:rsidR="00DB59FB" w:rsidRPr="002318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5D41" w:rsidRPr="002906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911E8" w:rsidRPr="002906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1AF" w:rsidRPr="002906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5D41" w:rsidRPr="00290678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BB11AF" w:rsidRPr="002906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5D41" w:rsidRPr="00290678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D911E8" w:rsidRPr="002906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11AF" w:rsidRPr="002906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11E8" w:rsidRPr="0029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6D4" w:rsidRPr="0029067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5D41" w:rsidRPr="002906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25" w:rsidRPr="00AC4425" w:rsidRDefault="00AC4425" w:rsidP="00BB11AF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BB11A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2906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25" w:rsidRPr="00AC4425" w:rsidRDefault="00AC4425" w:rsidP="00BB11AF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ганизацию и проведение </w:t>
      </w:r>
      <w:r w:rsidR="00BB11A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344">
        <w:rPr>
          <w:rFonts w:ascii="Times New Roman" w:eastAsia="Times New Roman" w:hAnsi="Times New Roman" w:cs="Times New Roman"/>
          <w:sz w:val="28"/>
          <w:szCs w:val="28"/>
        </w:rPr>
        <w:t>на директора МАУ ДО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81" w:rsidRPr="00085D81">
        <w:rPr>
          <w:rFonts w:ascii="Times New Roman" w:eastAsia="Times New Roman" w:hAnsi="Times New Roman" w:cs="Times New Roman"/>
          <w:sz w:val="28"/>
          <w:szCs w:val="28"/>
        </w:rPr>
        <w:t>«Станция детского, юношеского туризма и экологии»</w:t>
      </w:r>
      <w:r w:rsidR="00085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>Третьякову О.А.</w:t>
      </w:r>
    </w:p>
    <w:p w:rsidR="00D911E8" w:rsidRPr="00D911E8" w:rsidRDefault="00AC4425" w:rsidP="003E341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exact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1E8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</w:t>
      </w:r>
      <w:r w:rsidR="00673BD8" w:rsidRPr="00D911E8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r w:rsidR="000063FA" w:rsidRPr="00D911E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D911E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</w:t>
      </w:r>
      <w:r w:rsidR="000063FA" w:rsidRPr="00D911E8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D5D41" w:rsidRPr="00D911E8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0063FA" w:rsidRPr="00D911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11A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3D5D41" w:rsidRPr="00D91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1E8" w:rsidRPr="00D911E8" w:rsidRDefault="00D911E8" w:rsidP="003E341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exact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1E8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начальника отдела дополнительного образования Управления образования администрации Чайковского городского округа Макурову Н.Ю.</w:t>
      </w:r>
    </w:p>
    <w:p w:rsidR="000063FA" w:rsidRDefault="000063FA" w:rsidP="000063FA">
      <w:pPr>
        <w:spacing w:after="0" w:line="360" w:lineRule="exact"/>
        <w:rPr>
          <w:rFonts w:ascii="Cambria" w:eastAsia="Times New Roman" w:hAnsi="Cambria" w:cs="Times New Roman"/>
          <w:bCs/>
          <w:sz w:val="24"/>
          <w:szCs w:val="24"/>
        </w:rPr>
      </w:pPr>
    </w:p>
    <w:p w:rsidR="000063FA" w:rsidRDefault="000063FA" w:rsidP="000063FA">
      <w:pPr>
        <w:spacing w:after="0" w:line="360" w:lineRule="exact"/>
        <w:rPr>
          <w:rFonts w:ascii="Cambria" w:eastAsia="Times New Roman" w:hAnsi="Cambria" w:cs="Times New Roman"/>
          <w:bCs/>
          <w:sz w:val="24"/>
          <w:szCs w:val="24"/>
        </w:rPr>
      </w:pPr>
    </w:p>
    <w:p w:rsidR="00290678" w:rsidRDefault="00290678" w:rsidP="00290678">
      <w:pPr>
        <w:spacing w:after="0" w:line="240" w:lineRule="exac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Pr="00AC4425">
        <w:rPr>
          <w:rFonts w:ascii="Times New Roman" w:eastAsia="Times New Roman" w:hAnsi="Times New Roman"/>
          <w:bCs/>
          <w:sz w:val="28"/>
          <w:szCs w:val="28"/>
        </w:rPr>
        <w:t xml:space="preserve">ачальник Управления </w:t>
      </w:r>
      <w:r>
        <w:rPr>
          <w:rFonts w:ascii="Times New Roman" w:eastAsia="Times New Roman" w:hAnsi="Times New Roman"/>
          <w:bCs/>
          <w:sz w:val="28"/>
          <w:szCs w:val="28"/>
        </w:rPr>
        <w:t>образования</w:t>
      </w:r>
    </w:p>
    <w:p w:rsidR="00290678" w:rsidRDefault="00290678" w:rsidP="00290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администрации Чайковского городского округа</w:t>
      </w:r>
      <w:r w:rsidRPr="00AC4425">
        <w:rPr>
          <w:rFonts w:ascii="Times New Roman" w:eastAsia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Е.М. Остренко</w:t>
      </w:r>
    </w:p>
    <w:p w:rsidR="00AC4425" w:rsidRPr="00AC4425" w:rsidRDefault="00AC4425" w:rsidP="000063F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C4425" w:rsidRPr="00AC4425" w:rsidRDefault="00AC4425" w:rsidP="000063FA">
      <w:pPr>
        <w:spacing w:after="0" w:line="360" w:lineRule="exact"/>
        <w:rPr>
          <w:rFonts w:ascii="Calibri" w:eastAsia="Times New Roman" w:hAnsi="Calibri" w:cs="Times New Roman"/>
        </w:rPr>
      </w:pPr>
    </w:p>
    <w:p w:rsidR="00A0676D" w:rsidRDefault="00A0676D" w:rsidP="00AC4425"/>
    <w:p w:rsidR="00977A67" w:rsidRDefault="00977A67" w:rsidP="00AC4425"/>
    <w:p w:rsidR="00BB11AF" w:rsidRDefault="00BB11AF" w:rsidP="000063FA">
      <w:pPr>
        <w:spacing w:after="0" w:line="240" w:lineRule="auto"/>
        <w:ind w:left="46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1AF" w:rsidRDefault="00BB11AF" w:rsidP="000063FA">
      <w:pPr>
        <w:spacing w:after="0" w:line="240" w:lineRule="auto"/>
        <w:ind w:left="46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678" w:rsidRDefault="00290678" w:rsidP="00290678">
      <w:pPr>
        <w:spacing w:after="0" w:line="240" w:lineRule="exact"/>
        <w:ind w:left="5529"/>
        <w:jc w:val="both"/>
        <w:rPr>
          <w:rFonts w:ascii="Times New Roman" w:hAnsi="Times New Roman"/>
          <w:sz w:val="27"/>
          <w:szCs w:val="27"/>
        </w:rPr>
      </w:pPr>
      <w:r w:rsidRPr="00932373">
        <w:rPr>
          <w:rFonts w:ascii="Times New Roman" w:hAnsi="Times New Roman"/>
          <w:sz w:val="27"/>
          <w:szCs w:val="27"/>
        </w:rPr>
        <w:lastRenderedPageBreak/>
        <w:t xml:space="preserve">Приложение  к приказу Управления образования администрации Чайковского городского округа </w:t>
      </w:r>
    </w:p>
    <w:p w:rsidR="00290678" w:rsidRPr="00932373" w:rsidRDefault="00290678" w:rsidP="00290678">
      <w:pPr>
        <w:spacing w:after="0" w:line="240" w:lineRule="exact"/>
        <w:ind w:left="5529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29</w:t>
      </w:r>
      <w:r w:rsidRPr="00932373">
        <w:rPr>
          <w:rFonts w:ascii="Times New Roman" w:hAnsi="Times New Roman"/>
          <w:sz w:val="27"/>
          <w:szCs w:val="27"/>
        </w:rPr>
        <w:t>.02.2024 № 07-01-05-</w:t>
      </w:r>
      <w:r w:rsidR="00521847">
        <w:rPr>
          <w:rFonts w:ascii="Times New Roman" w:hAnsi="Times New Roman"/>
          <w:sz w:val="27"/>
          <w:szCs w:val="27"/>
        </w:rPr>
        <w:t>122</w:t>
      </w:r>
      <w:bookmarkStart w:id="0" w:name="_GoBack"/>
      <w:bookmarkEnd w:id="0"/>
    </w:p>
    <w:p w:rsidR="00977A67" w:rsidRPr="00977A67" w:rsidRDefault="00977A67" w:rsidP="009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E80" w:rsidRPr="00977A67" w:rsidRDefault="00BE3AAB" w:rsidP="0029067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872E80" w:rsidRPr="00BE3AAB" w:rsidRDefault="00872E80" w:rsidP="0029067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72E80" w:rsidRPr="00BE3AAB" w:rsidRDefault="00872E80" w:rsidP="0029067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муниципального </w:t>
      </w:r>
      <w:r w:rsidR="002318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 w:rsidR="00231812" w:rsidRPr="002318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квеста,</w:t>
      </w:r>
    </w:p>
    <w:p w:rsidR="00872E80" w:rsidRPr="00BE3AAB" w:rsidRDefault="00872E80" w:rsidP="0029067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посвященного Всемирному дню воды</w:t>
      </w:r>
    </w:p>
    <w:p w:rsidR="00872E80" w:rsidRPr="00BE3AAB" w:rsidRDefault="00872E80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7F7F7"/>
        </w:rPr>
      </w:pPr>
    </w:p>
    <w:p w:rsidR="00872E80" w:rsidRPr="00290678" w:rsidRDefault="00872E80" w:rsidP="00290678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D022D" w:rsidRPr="00290678" w:rsidRDefault="00ED022D" w:rsidP="0029067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проведения и условия участия в муниципальном </w:t>
      </w:r>
      <w:r w:rsidR="00231812" w:rsidRPr="00290678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231812" w:rsidRPr="00290678">
        <w:rPr>
          <w:rFonts w:ascii="Times New Roman" w:eastAsia="Times New Roman" w:hAnsi="Times New Roman" w:cs="Times New Roman"/>
          <w:sz w:val="28"/>
          <w:szCs w:val="28"/>
        </w:rPr>
        <w:t>-квете</w:t>
      </w:r>
      <w:r w:rsidR="00BB11AF" w:rsidRPr="00290678">
        <w:rPr>
          <w:rFonts w:ascii="Times New Roman" w:eastAsia="Times New Roman" w:hAnsi="Times New Roman" w:cs="Times New Roman"/>
          <w:sz w:val="28"/>
          <w:szCs w:val="28"/>
        </w:rPr>
        <w:t>, посвящённом всемирному Дню воды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(далее – К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>вест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>). К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 xml:space="preserve">вест 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рамках Всемирного дня воды, который ежегодно отмечается 22 марта. </w:t>
      </w:r>
    </w:p>
    <w:p w:rsidR="004D4D56" w:rsidRPr="00290678" w:rsidRDefault="00ED022D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Организаторами К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>веста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685E16" w:rsidRPr="002906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>тся Управление образования администрации Чайковского городского округа. Непосредственное проведение возлагается на МАУ ДО «Станция детского, юношеского туризма и экологии». К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>вест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территории Чайковского городского округа.</w:t>
      </w:r>
    </w:p>
    <w:p w:rsidR="004D4D56" w:rsidRPr="00290678" w:rsidRDefault="006D63D0" w:rsidP="00290678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Квест (с англ. </w:t>
      </w:r>
      <w:r w:rsidRPr="00290678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uest) продолжительный целенаправленный поиск, который может быть связан с приключениями или игрой. </w:t>
      </w:r>
      <w:r w:rsidRPr="00290678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 xml:space="preserve">-квест является </w:t>
      </w:r>
      <w:r w:rsidRPr="00290678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>-проектом, в котором все материалы, с которыми работают уча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>стники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 xml:space="preserve">, исходят из Интернета. </w:t>
      </w:r>
      <w:r w:rsidRPr="0029067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D4D56" w:rsidRPr="00290678">
        <w:rPr>
          <w:rFonts w:ascii="Times New Roman" w:hAnsi="Times New Roman" w:cs="Times New Roman"/>
          <w:sz w:val="28"/>
          <w:szCs w:val="28"/>
        </w:rPr>
        <w:t>-квест предполагает рациональное планирование времени</w:t>
      </w:r>
      <w:r w:rsidR="004D4D56" w:rsidRPr="002906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Pr="00290678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стников</w:t>
      </w:r>
      <w:r w:rsidR="004D4D56" w:rsidRPr="00290678">
        <w:rPr>
          <w:rStyle w:val="c2"/>
          <w:rFonts w:ascii="Times New Roman" w:hAnsi="Times New Roman" w:cs="Times New Roman"/>
          <w:color w:val="000000"/>
          <w:sz w:val="28"/>
          <w:szCs w:val="28"/>
        </w:rPr>
        <w:t>, сфокусированного не на поиске ин</w:t>
      </w:r>
      <w:r w:rsidRPr="002906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формации, а на её использовании, </w:t>
      </w:r>
      <w:r w:rsidR="004D4D56" w:rsidRPr="00290678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направлен на развитие у учащихся навыков аналитического и творческого мышления.</w:t>
      </w:r>
    </w:p>
    <w:p w:rsidR="00ED022D" w:rsidRPr="00290678" w:rsidRDefault="00ED022D" w:rsidP="00290678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ED022D" w:rsidRPr="00290678" w:rsidRDefault="00ED022D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детской творческой инициативы в продвижении идей ценности воды, экономии и сбережения водных ресурсов. </w:t>
      </w:r>
    </w:p>
    <w:p w:rsidR="00ED022D" w:rsidRPr="00290678" w:rsidRDefault="00ED022D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22D" w:rsidRPr="00290678" w:rsidRDefault="00ED022D" w:rsidP="0029067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расширить знания учащихся о воде, её свойствах и значении в жизни всего живого;</w:t>
      </w:r>
    </w:p>
    <w:p w:rsidR="00ED022D" w:rsidRPr="00290678" w:rsidRDefault="00ED022D" w:rsidP="0029067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экологического мышления у учащихся Чайковского городского округа;</w:t>
      </w:r>
    </w:p>
    <w:p w:rsidR="00ED022D" w:rsidRPr="00290678" w:rsidRDefault="00ED022D" w:rsidP="0029067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формировать активную жизненную позицию в отношении своей страны и её природных богатств;</w:t>
      </w:r>
    </w:p>
    <w:p w:rsidR="00ED022D" w:rsidRPr="00290678" w:rsidRDefault="00ED022D" w:rsidP="0029067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и творческой активность детей и подростков.</w:t>
      </w:r>
    </w:p>
    <w:p w:rsidR="00ED022D" w:rsidRPr="00290678" w:rsidRDefault="00ED022D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Pr="00290678" w:rsidRDefault="00BB11AF" w:rsidP="00290678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      Участниками К</w:t>
      </w:r>
      <w:r w:rsidR="004D4D56" w:rsidRPr="00290678">
        <w:rPr>
          <w:rFonts w:ascii="Times New Roman" w:eastAsia="Times New Roman" w:hAnsi="Times New Roman" w:cs="Times New Roman"/>
          <w:sz w:val="28"/>
          <w:szCs w:val="28"/>
        </w:rPr>
        <w:t>веста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детские, подростковые, молодежные команды в составе учащихся образовательных организаций Чайковского городского округа. Возраст участников – от 7 до 18 лет. </w:t>
      </w:r>
      <w:r w:rsidR="00685E16" w:rsidRPr="00290678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– </w:t>
      </w:r>
      <w:r w:rsidR="00D07303" w:rsidRPr="0029067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5E16" w:rsidRPr="0029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303" w:rsidRPr="0029067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2906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команд от одной образовательной организации не ограничено.</w:t>
      </w:r>
    </w:p>
    <w:p w:rsidR="00E91DFF" w:rsidRPr="00290678" w:rsidRDefault="00D07303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1-й этап: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Заявки принимаются до 10 марта 2024 года включительно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DFF" w:rsidRPr="00290678">
        <w:rPr>
          <w:rFonts w:ascii="Times New Roman" w:eastAsia="Times New Roman" w:hAnsi="Times New Roman" w:cs="Times New Roman"/>
          <w:sz w:val="28"/>
          <w:szCs w:val="28"/>
        </w:rPr>
        <w:t xml:space="preserve">в яндекс-форме по ссылке </w:t>
      </w:r>
      <w:hyperlink r:id="rId9" w:history="1">
        <w:r w:rsidRPr="0029067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https://forms.yandex.ru/u/65e05a615d2a06849f706b14/</w:t>
        </w:r>
      </w:hyperlink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регистрации </w:t>
      </w:r>
      <w:r w:rsidRPr="0029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07303" w:rsidRPr="0029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29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сообществе к</w:t>
      </w:r>
      <w:r w:rsidR="004D4D56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веста</w:t>
      </w:r>
      <w:r w:rsidRPr="0029067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10" w:history="1">
        <w:r w:rsidRPr="00290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https://vk.com/zhivayh2o</w:t>
        </w:r>
      </w:hyperlink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выложе</w:t>
      </w:r>
      <w:r w:rsidR="004D4D56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шифр к получению первого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</w:t>
      </w:r>
      <w:r w:rsidR="004D4D56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квеста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критерии оценивания. 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906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2-й этап: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1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2</w:t>
      </w:r>
      <w:r w:rsidR="00013572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марта – 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участники </w:t>
      </w:r>
      <w:r w:rsidR="004D4D56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разгадывают </w:t>
      </w:r>
      <w:r w:rsidR="006D63D0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шифры, 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выполняют 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задания К</w:t>
      </w:r>
      <w:r w:rsidR="004D4D56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веста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Всего надо будет поочерёдно выполнить </w:t>
      </w:r>
      <w:r w:rsidR="00013572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задания.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D63D0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Чтобы получить задание, необходимо разгадать шифр. 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Выполненн</w:t>
      </w:r>
      <w:r w:rsidR="00D07303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 задани</w:t>
      </w:r>
      <w:r w:rsidR="006D63D0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 и разгаданные шифры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команды присылают в сообщении группы</w:t>
      </w:r>
      <w:r w:rsidR="006D63D0"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Квеста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290678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Обязательно подписать название команды, класс, ОО. 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этап: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</w:t>
      </w:r>
      <w:r w:rsidR="00013572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07303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013572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– оценочный (Жюри Конкурса оценивает присланные материалы)</w:t>
      </w:r>
      <w:r w:rsidR="00013572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7303"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рассылка дипломов и сертификатов</w:t>
      </w:r>
      <w:r w:rsidRPr="00290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11AF" w:rsidRPr="00290678" w:rsidRDefault="00BB11AF" w:rsidP="002906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конкурсных материалов и определение победителей 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Организаторы К</w:t>
      </w:r>
      <w:r w:rsidR="006D63D0" w:rsidRPr="00290678">
        <w:rPr>
          <w:rFonts w:ascii="Times New Roman" w:eastAsia="Times New Roman" w:hAnsi="Times New Roman" w:cs="Times New Roman"/>
          <w:sz w:val="28"/>
          <w:szCs w:val="28"/>
        </w:rPr>
        <w:t>веста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формируют Жюри, которое осуществляет оценку выполненных заданий и определение победителей. </w:t>
      </w: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В зависимости от суммы набранных баллов, Жюри присуждает первое, второе и третье места в каждой возрастной группе.</w:t>
      </w:r>
      <w:r w:rsidRPr="002906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равенстве баллов преимущество будет отдано команде, выполнившей все задания раньше других.</w:t>
      </w:r>
    </w:p>
    <w:p w:rsidR="006D63D0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Итоги К</w:t>
      </w:r>
      <w:r w:rsidR="006D63D0" w:rsidRPr="00290678">
        <w:rPr>
          <w:rFonts w:ascii="Times New Roman" w:eastAsia="Times New Roman" w:hAnsi="Times New Roman" w:cs="Times New Roman"/>
          <w:sz w:val="28"/>
          <w:szCs w:val="28"/>
        </w:rPr>
        <w:t>веста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подводятся в </w:t>
      </w:r>
      <w:r w:rsidR="00D07303" w:rsidRPr="0029067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группах:</w:t>
      </w:r>
    </w:p>
    <w:p w:rsidR="006D63D0" w:rsidRPr="00290678" w:rsidRDefault="006D63D0" w:rsidP="0029067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1-2 класс;</w:t>
      </w:r>
    </w:p>
    <w:p w:rsidR="006D63D0" w:rsidRPr="00290678" w:rsidRDefault="00D07303" w:rsidP="0029067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3-4 класс;</w:t>
      </w:r>
    </w:p>
    <w:p w:rsidR="006D63D0" w:rsidRPr="00290678" w:rsidRDefault="00D07303" w:rsidP="0029067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5-6 класс;</w:t>
      </w:r>
    </w:p>
    <w:p w:rsidR="006D63D0" w:rsidRPr="00290678" w:rsidRDefault="00D07303" w:rsidP="0029067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7-8 класс;</w:t>
      </w:r>
    </w:p>
    <w:p w:rsidR="00D07303" w:rsidRPr="00290678" w:rsidRDefault="00D07303" w:rsidP="0029067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9-11 класс.</w:t>
      </w:r>
    </w:p>
    <w:p w:rsidR="00D07303" w:rsidRPr="00290678" w:rsidRDefault="00D07303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11AF" w:rsidRPr="00290678" w:rsidRDefault="00BB11AF" w:rsidP="00290678">
      <w:pPr>
        <w:numPr>
          <w:ilvl w:val="0"/>
          <w:numId w:val="4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D07303" w:rsidRPr="00290678" w:rsidRDefault="00D07303" w:rsidP="00290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0678">
        <w:rPr>
          <w:rFonts w:ascii="Times New Roman" w:eastAsia="Times New Roman" w:hAnsi="Times New Roman" w:cs="Times New Roman"/>
          <w:sz w:val="28"/>
          <w:szCs w:val="28"/>
        </w:rPr>
        <w:t>Победители и призёры награждаются дипломами. Участники, не завоевавшие призовых мест</w:t>
      </w:r>
      <w:r w:rsidR="00231812" w:rsidRPr="002906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678">
        <w:rPr>
          <w:rFonts w:ascii="Times New Roman" w:eastAsia="Times New Roman" w:hAnsi="Times New Roman" w:cs="Times New Roman"/>
          <w:sz w:val="28"/>
          <w:szCs w:val="28"/>
        </w:rPr>
        <w:t xml:space="preserve"> получают сертификаты участия.</w:t>
      </w:r>
    </w:p>
    <w:p w:rsidR="00BB11AF" w:rsidRPr="00290678" w:rsidRDefault="00BB11AF" w:rsidP="002906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1AF" w:rsidRPr="00290678" w:rsidRDefault="00BB11AF" w:rsidP="0029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906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Вопросы можно задать по телефону: 3-22-53, 8-922-351-09-14.</w:t>
      </w:r>
    </w:p>
    <w:p w:rsidR="00BB11AF" w:rsidRPr="00290678" w:rsidRDefault="00BB11AF" w:rsidP="00290678">
      <w:pPr>
        <w:tabs>
          <w:tab w:val="left" w:pos="3123"/>
        </w:tabs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72E80" w:rsidRPr="00BE3AAB" w:rsidRDefault="00872E80" w:rsidP="0087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E80" w:rsidRPr="00BE3AAB" w:rsidSect="004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9A" w:rsidRDefault="00867D9A" w:rsidP="00430C53">
      <w:pPr>
        <w:spacing w:after="0" w:line="240" w:lineRule="auto"/>
      </w:pPr>
      <w:r>
        <w:separator/>
      </w:r>
    </w:p>
  </w:endnote>
  <w:endnote w:type="continuationSeparator" w:id="0">
    <w:p w:rsidR="00867D9A" w:rsidRDefault="00867D9A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9A" w:rsidRDefault="00867D9A" w:rsidP="00430C53">
      <w:pPr>
        <w:spacing w:after="0" w:line="240" w:lineRule="auto"/>
      </w:pPr>
      <w:r>
        <w:separator/>
      </w:r>
    </w:p>
  </w:footnote>
  <w:footnote w:type="continuationSeparator" w:id="0">
    <w:p w:rsidR="00867D9A" w:rsidRDefault="00867D9A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AEA"/>
    <w:multiLevelType w:val="hybridMultilevel"/>
    <w:tmpl w:val="C00AD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9116A"/>
    <w:multiLevelType w:val="multilevel"/>
    <w:tmpl w:val="7264E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171357"/>
    <w:multiLevelType w:val="hybridMultilevel"/>
    <w:tmpl w:val="48E03C4C"/>
    <w:lvl w:ilvl="0" w:tplc="B388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72C"/>
    <w:multiLevelType w:val="hybridMultilevel"/>
    <w:tmpl w:val="92207880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9A9"/>
    <w:multiLevelType w:val="hybridMultilevel"/>
    <w:tmpl w:val="D1A2BBB0"/>
    <w:lvl w:ilvl="0" w:tplc="096A8F3E">
      <w:start w:val="1"/>
      <w:numFmt w:val="decimal"/>
      <w:lvlText w:val="%1."/>
      <w:lvlJc w:val="left"/>
      <w:pPr>
        <w:ind w:left="1825" w:hanging="6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38C63D18"/>
    <w:multiLevelType w:val="hybridMultilevel"/>
    <w:tmpl w:val="E8BAA8BA"/>
    <w:lvl w:ilvl="0" w:tplc="27008BD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D203CFC"/>
    <w:multiLevelType w:val="multilevel"/>
    <w:tmpl w:val="8E641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5B612D7"/>
    <w:multiLevelType w:val="hybridMultilevel"/>
    <w:tmpl w:val="FB745ABC"/>
    <w:lvl w:ilvl="0" w:tplc="27008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E8686F"/>
    <w:multiLevelType w:val="hybridMultilevel"/>
    <w:tmpl w:val="5AF8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C25C05"/>
    <w:multiLevelType w:val="multilevel"/>
    <w:tmpl w:val="4AE6E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4FC4"/>
    <w:multiLevelType w:val="multilevel"/>
    <w:tmpl w:val="3AA67E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2">
    <w:nsid w:val="70D55B2E"/>
    <w:multiLevelType w:val="hybridMultilevel"/>
    <w:tmpl w:val="9A423D6C"/>
    <w:lvl w:ilvl="0" w:tplc="B388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569AF"/>
    <w:multiLevelType w:val="hybridMultilevel"/>
    <w:tmpl w:val="7BBC63BC"/>
    <w:lvl w:ilvl="0" w:tplc="B388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4"/>
    <w:rsid w:val="000063FA"/>
    <w:rsid w:val="00013572"/>
    <w:rsid w:val="00043B65"/>
    <w:rsid w:val="00085D81"/>
    <w:rsid w:val="000936A3"/>
    <w:rsid w:val="000B1863"/>
    <w:rsid w:val="000C1902"/>
    <w:rsid w:val="000E55EF"/>
    <w:rsid w:val="000E58B1"/>
    <w:rsid w:val="00100A12"/>
    <w:rsid w:val="00154E98"/>
    <w:rsid w:val="0019000D"/>
    <w:rsid w:val="001A41C2"/>
    <w:rsid w:val="002254D9"/>
    <w:rsid w:val="00231812"/>
    <w:rsid w:val="00234B13"/>
    <w:rsid w:val="00253ACF"/>
    <w:rsid w:val="00285C12"/>
    <w:rsid w:val="00290678"/>
    <w:rsid w:val="002C16D4"/>
    <w:rsid w:val="002F6467"/>
    <w:rsid w:val="003701DD"/>
    <w:rsid w:val="003A0092"/>
    <w:rsid w:val="003A3146"/>
    <w:rsid w:val="003D5D41"/>
    <w:rsid w:val="00430C53"/>
    <w:rsid w:val="00477A21"/>
    <w:rsid w:val="004B7344"/>
    <w:rsid w:val="004D1439"/>
    <w:rsid w:val="004D4D56"/>
    <w:rsid w:val="004E450A"/>
    <w:rsid w:val="00521847"/>
    <w:rsid w:val="0052214A"/>
    <w:rsid w:val="0056597B"/>
    <w:rsid w:val="005856A8"/>
    <w:rsid w:val="00585838"/>
    <w:rsid w:val="005C6904"/>
    <w:rsid w:val="00653E15"/>
    <w:rsid w:val="00673BD8"/>
    <w:rsid w:val="00685E16"/>
    <w:rsid w:val="006D63D0"/>
    <w:rsid w:val="00717FBC"/>
    <w:rsid w:val="0072325B"/>
    <w:rsid w:val="00774EB1"/>
    <w:rsid w:val="00815394"/>
    <w:rsid w:val="00867D9A"/>
    <w:rsid w:val="00872E80"/>
    <w:rsid w:val="008A1CC5"/>
    <w:rsid w:val="008B3649"/>
    <w:rsid w:val="008C684D"/>
    <w:rsid w:val="008C7864"/>
    <w:rsid w:val="008E40F6"/>
    <w:rsid w:val="009404A5"/>
    <w:rsid w:val="00977A67"/>
    <w:rsid w:val="009905D7"/>
    <w:rsid w:val="00990CFE"/>
    <w:rsid w:val="009C2809"/>
    <w:rsid w:val="009E10A7"/>
    <w:rsid w:val="00A0676D"/>
    <w:rsid w:val="00A31895"/>
    <w:rsid w:val="00A64245"/>
    <w:rsid w:val="00AC4425"/>
    <w:rsid w:val="00B7328C"/>
    <w:rsid w:val="00BB11AF"/>
    <w:rsid w:val="00BC4BF7"/>
    <w:rsid w:val="00BD1C24"/>
    <w:rsid w:val="00BE3AAB"/>
    <w:rsid w:val="00BE68F3"/>
    <w:rsid w:val="00BF4FE4"/>
    <w:rsid w:val="00C3734E"/>
    <w:rsid w:val="00C543A3"/>
    <w:rsid w:val="00C565E5"/>
    <w:rsid w:val="00C5784E"/>
    <w:rsid w:val="00CD648C"/>
    <w:rsid w:val="00D07303"/>
    <w:rsid w:val="00D14F14"/>
    <w:rsid w:val="00D911E8"/>
    <w:rsid w:val="00DA6681"/>
    <w:rsid w:val="00DB59FB"/>
    <w:rsid w:val="00E70CC2"/>
    <w:rsid w:val="00E808F8"/>
    <w:rsid w:val="00E91DFF"/>
    <w:rsid w:val="00EA3135"/>
    <w:rsid w:val="00EC26A0"/>
    <w:rsid w:val="00ED022D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6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character" w:styleId="ac">
    <w:name w:val="Hyperlink"/>
    <w:basedOn w:val="a0"/>
    <w:uiPriority w:val="99"/>
    <w:unhideWhenUsed/>
    <w:rsid w:val="00653E1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328C"/>
    <w:pPr>
      <w:ind w:left="720"/>
      <w:contextualSpacing/>
    </w:pPr>
  </w:style>
  <w:style w:type="paragraph" w:customStyle="1" w:styleId="c0">
    <w:name w:val="c0"/>
    <w:basedOn w:val="a"/>
    <w:rsid w:val="004D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4D56"/>
  </w:style>
  <w:style w:type="character" w:customStyle="1" w:styleId="20">
    <w:name w:val="Заголовок 2 Знак"/>
    <w:basedOn w:val="a0"/>
    <w:link w:val="2"/>
    <w:uiPriority w:val="9"/>
    <w:rsid w:val="00C5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6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character" w:styleId="ac">
    <w:name w:val="Hyperlink"/>
    <w:basedOn w:val="a0"/>
    <w:uiPriority w:val="99"/>
    <w:unhideWhenUsed/>
    <w:rsid w:val="00653E1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328C"/>
    <w:pPr>
      <w:ind w:left="720"/>
      <w:contextualSpacing/>
    </w:pPr>
  </w:style>
  <w:style w:type="paragraph" w:customStyle="1" w:styleId="c0">
    <w:name w:val="c0"/>
    <w:basedOn w:val="a"/>
    <w:rsid w:val="004D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4D56"/>
  </w:style>
  <w:style w:type="character" w:customStyle="1" w:styleId="20">
    <w:name w:val="Заголовок 2 Знак"/>
    <w:basedOn w:val="a0"/>
    <w:link w:val="2"/>
    <w:uiPriority w:val="9"/>
    <w:rsid w:val="00C5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zhivayh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e05a615d2a06849f706b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Пользователь</cp:lastModifiedBy>
  <cp:revision>2</cp:revision>
  <cp:lastPrinted>2024-02-29T11:47:00Z</cp:lastPrinted>
  <dcterms:created xsi:type="dcterms:W3CDTF">2024-02-29T11:48:00Z</dcterms:created>
  <dcterms:modified xsi:type="dcterms:W3CDTF">2024-02-29T11:48:00Z</dcterms:modified>
</cp:coreProperties>
</file>